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A44F7" w14:textId="77777777" w:rsidR="00A45E37" w:rsidRDefault="00A45E37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6E54965D" w14:textId="54F0690B" w:rsidR="00CC7A1B" w:rsidRPr="00D13AE0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</w:rPr>
      </w:pPr>
      <w:r w:rsidRPr="004635C3">
        <w:rPr>
          <w:bCs/>
          <w:sz w:val="22"/>
          <w:szCs w:val="22"/>
        </w:rPr>
        <w:t xml:space="preserve">  Dobiegniew</w:t>
      </w:r>
      <w:r w:rsidR="008B461A" w:rsidRPr="004635C3">
        <w:rPr>
          <w:bCs/>
          <w:sz w:val="22"/>
          <w:szCs w:val="22"/>
        </w:rPr>
        <w:t>,</w:t>
      </w:r>
      <w:r w:rsidR="0039637A">
        <w:rPr>
          <w:bCs/>
          <w:sz w:val="22"/>
          <w:szCs w:val="22"/>
        </w:rPr>
        <w:t xml:space="preserve"> </w:t>
      </w:r>
      <w:r w:rsidR="004E1349">
        <w:rPr>
          <w:bCs/>
          <w:sz w:val="22"/>
          <w:szCs w:val="22"/>
        </w:rPr>
        <w:t>23</w:t>
      </w:r>
      <w:r w:rsidR="007C6D2C" w:rsidRPr="004635C3">
        <w:rPr>
          <w:bCs/>
          <w:sz w:val="22"/>
          <w:szCs w:val="22"/>
        </w:rPr>
        <w:t>.</w:t>
      </w:r>
      <w:r w:rsidR="00F14326">
        <w:rPr>
          <w:bCs/>
          <w:sz w:val="22"/>
          <w:szCs w:val="22"/>
        </w:rPr>
        <w:t>0</w:t>
      </w:r>
      <w:r w:rsidR="004E1349">
        <w:rPr>
          <w:bCs/>
          <w:sz w:val="22"/>
          <w:szCs w:val="22"/>
        </w:rPr>
        <w:t>2</w:t>
      </w:r>
      <w:r w:rsidRPr="004635C3">
        <w:rPr>
          <w:bCs/>
          <w:sz w:val="22"/>
          <w:szCs w:val="22"/>
        </w:rPr>
        <w:t>.20</w:t>
      </w:r>
      <w:r w:rsidR="00025B49">
        <w:rPr>
          <w:bCs/>
          <w:sz w:val="22"/>
          <w:szCs w:val="22"/>
        </w:rPr>
        <w:t>2</w:t>
      </w:r>
      <w:r w:rsidR="00B847F1">
        <w:rPr>
          <w:bCs/>
          <w:sz w:val="22"/>
          <w:szCs w:val="22"/>
        </w:rPr>
        <w:t>2</w:t>
      </w:r>
      <w:r w:rsidRPr="004635C3">
        <w:rPr>
          <w:bCs/>
          <w:sz w:val="22"/>
          <w:szCs w:val="22"/>
        </w:rPr>
        <w:t xml:space="preserve"> r.</w:t>
      </w:r>
    </w:p>
    <w:p w14:paraId="3E19576F" w14:textId="77777777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Porządek obrad posiedzenia Zarządu</w:t>
      </w:r>
    </w:p>
    <w:p w14:paraId="6D3C1BA8" w14:textId="77777777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R</w:t>
      </w:r>
      <w:r w:rsidR="007D2710" w:rsidRPr="004635C3">
        <w:rPr>
          <w:b/>
          <w:bCs/>
          <w:sz w:val="22"/>
          <w:szCs w:val="22"/>
          <w:u w:val="single"/>
        </w:rPr>
        <w:t>LGD Pojezierza Dobiegniewskiego</w:t>
      </w:r>
    </w:p>
    <w:p w14:paraId="35FDF02C" w14:textId="77777777" w:rsidR="00D66794" w:rsidRPr="004635C3" w:rsidRDefault="00D66794" w:rsidP="004635C3">
      <w:pPr>
        <w:spacing w:line="360" w:lineRule="auto"/>
        <w:ind w:firstLine="357"/>
        <w:jc w:val="both"/>
        <w:rPr>
          <w:b/>
          <w:bCs/>
          <w:sz w:val="22"/>
          <w:szCs w:val="22"/>
          <w:u w:val="single"/>
        </w:rPr>
      </w:pPr>
    </w:p>
    <w:p w14:paraId="69F39070" w14:textId="042F2D78" w:rsidR="00CC7A1B" w:rsidRPr="00006BAC" w:rsidRDefault="00CC7A1B" w:rsidP="0078536D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Powitanie i rozpoczęcie posiedzenia Zarządu RLGD „Pojezierze Dobiegniewskie”</w:t>
      </w:r>
      <w:r w:rsidR="00D0690F">
        <w:rPr>
          <w:bCs/>
          <w:sz w:val="22"/>
          <w:szCs w:val="22"/>
        </w:rPr>
        <w:t>.</w:t>
      </w:r>
    </w:p>
    <w:p w14:paraId="3FF90B54" w14:textId="77777777" w:rsidR="00CC7A1B" w:rsidRPr="00006BAC" w:rsidRDefault="00CC7A1B" w:rsidP="0078536D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Przedstawienie porządku obrad.</w:t>
      </w:r>
    </w:p>
    <w:p w14:paraId="50346BE8" w14:textId="77777777" w:rsidR="000B0E20" w:rsidRPr="00006BAC" w:rsidRDefault="00CC7A1B" w:rsidP="0078536D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porządku obrad.</w:t>
      </w:r>
    </w:p>
    <w:p w14:paraId="061C8DAF" w14:textId="69D0AAEE" w:rsidR="004A3717" w:rsidRPr="00006BAC" w:rsidRDefault="008905F7" w:rsidP="0078536D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protokołu</w:t>
      </w:r>
      <w:r w:rsidR="004A3A6D" w:rsidRPr="00006BAC">
        <w:rPr>
          <w:bCs/>
          <w:sz w:val="22"/>
          <w:szCs w:val="22"/>
        </w:rPr>
        <w:t xml:space="preserve"> z posiedzenia Zarządu z dnia </w:t>
      </w:r>
      <w:r w:rsidR="00F14326" w:rsidRPr="00006BAC">
        <w:rPr>
          <w:bCs/>
          <w:sz w:val="22"/>
          <w:szCs w:val="22"/>
        </w:rPr>
        <w:t>1</w:t>
      </w:r>
      <w:r w:rsidR="004E1349">
        <w:rPr>
          <w:bCs/>
          <w:sz w:val="22"/>
          <w:szCs w:val="22"/>
        </w:rPr>
        <w:t>9</w:t>
      </w:r>
      <w:r w:rsidR="00A40FE1" w:rsidRPr="00006BAC">
        <w:rPr>
          <w:bCs/>
          <w:sz w:val="22"/>
          <w:szCs w:val="22"/>
        </w:rPr>
        <w:t>.</w:t>
      </w:r>
      <w:r w:rsidR="004E1349">
        <w:rPr>
          <w:bCs/>
          <w:sz w:val="22"/>
          <w:szCs w:val="22"/>
        </w:rPr>
        <w:t>01</w:t>
      </w:r>
      <w:r w:rsidRPr="00006BAC">
        <w:rPr>
          <w:bCs/>
          <w:sz w:val="22"/>
          <w:szCs w:val="22"/>
        </w:rPr>
        <w:t>.20</w:t>
      </w:r>
      <w:r w:rsidR="00025B49" w:rsidRPr="00006BAC">
        <w:rPr>
          <w:bCs/>
          <w:sz w:val="22"/>
          <w:szCs w:val="22"/>
        </w:rPr>
        <w:t>2</w:t>
      </w:r>
      <w:r w:rsidR="004E1349">
        <w:rPr>
          <w:bCs/>
          <w:sz w:val="22"/>
          <w:szCs w:val="22"/>
        </w:rPr>
        <w:t>2</w:t>
      </w:r>
      <w:r w:rsidR="00F14326" w:rsidRPr="00006BAC">
        <w:rPr>
          <w:bCs/>
          <w:sz w:val="22"/>
          <w:szCs w:val="22"/>
        </w:rPr>
        <w:t xml:space="preserve"> </w:t>
      </w:r>
      <w:r w:rsidRPr="00006BAC">
        <w:rPr>
          <w:bCs/>
          <w:sz w:val="22"/>
          <w:szCs w:val="22"/>
        </w:rPr>
        <w:t>r.</w:t>
      </w:r>
    </w:p>
    <w:p w14:paraId="7505F598" w14:textId="45A7A589" w:rsidR="004E1349" w:rsidRDefault="004E1349" w:rsidP="0078536D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4E1349">
        <w:rPr>
          <w:bCs/>
          <w:sz w:val="22"/>
          <w:szCs w:val="22"/>
        </w:rPr>
        <w:t xml:space="preserve">Informacja o </w:t>
      </w:r>
      <w:r w:rsidR="005509A5">
        <w:rPr>
          <w:bCs/>
          <w:sz w:val="22"/>
          <w:szCs w:val="22"/>
        </w:rPr>
        <w:t xml:space="preserve">przekazaniu </w:t>
      </w:r>
      <w:r w:rsidRPr="004E1349">
        <w:rPr>
          <w:bCs/>
          <w:sz w:val="22"/>
          <w:szCs w:val="22"/>
        </w:rPr>
        <w:t xml:space="preserve"> do SW sprawozdań rocznych z realizacji operacji w ramach działań 4.2, 4.3. i 4.4</w:t>
      </w:r>
      <w:r>
        <w:rPr>
          <w:bCs/>
          <w:sz w:val="22"/>
          <w:szCs w:val="22"/>
        </w:rPr>
        <w:t xml:space="preserve">. </w:t>
      </w:r>
    </w:p>
    <w:p w14:paraId="242B55F1" w14:textId="4B865741" w:rsidR="005509A5" w:rsidRPr="004E1349" w:rsidRDefault="005509A5" w:rsidP="0078536D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przeprowadzonej kontroli przez SW w zakresie realizacji strategii rozwoju lokalnego kierowanego przez społeczność.)</w:t>
      </w:r>
    </w:p>
    <w:p w14:paraId="7914538E" w14:textId="45073F37" w:rsidR="005509A5" w:rsidRPr="0078536D" w:rsidRDefault="004E1349" w:rsidP="0078536D">
      <w:pPr>
        <w:pStyle w:val="Akapitzlist"/>
        <w:numPr>
          <w:ilvl w:val="0"/>
          <w:numId w:val="24"/>
        </w:numPr>
        <w:spacing w:line="360" w:lineRule="auto"/>
        <w:rPr>
          <w:bCs/>
          <w:sz w:val="22"/>
          <w:szCs w:val="22"/>
        </w:rPr>
      </w:pPr>
      <w:r w:rsidRPr="004E1349">
        <w:rPr>
          <w:bCs/>
          <w:sz w:val="22"/>
          <w:szCs w:val="22"/>
        </w:rPr>
        <w:t xml:space="preserve">Informacja o przekazaniu  do SW sprawozdania z realizacji LSR. </w:t>
      </w:r>
    </w:p>
    <w:p w14:paraId="45906879" w14:textId="79D4F949" w:rsidR="004E1349" w:rsidRDefault="004E1349" w:rsidP="0078536D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4E1349">
        <w:rPr>
          <w:bCs/>
          <w:sz w:val="22"/>
          <w:szCs w:val="22"/>
        </w:rPr>
        <w:t xml:space="preserve">Informacja o </w:t>
      </w:r>
      <w:r>
        <w:rPr>
          <w:bCs/>
          <w:sz w:val="22"/>
          <w:szCs w:val="22"/>
        </w:rPr>
        <w:t xml:space="preserve">złożeniu </w:t>
      </w:r>
      <w:r w:rsidRPr="004E1349">
        <w:rPr>
          <w:bCs/>
          <w:sz w:val="22"/>
          <w:szCs w:val="22"/>
        </w:rPr>
        <w:t xml:space="preserve"> wniosku o aneks do </w:t>
      </w:r>
      <w:r w:rsidRPr="004E1349">
        <w:rPr>
          <w:bCs/>
          <w:i/>
          <w:iCs/>
          <w:sz w:val="22"/>
          <w:szCs w:val="22"/>
        </w:rPr>
        <w:t>Umowy o dofinansowanie</w:t>
      </w:r>
      <w:r w:rsidRPr="004E1349">
        <w:rPr>
          <w:bCs/>
          <w:sz w:val="22"/>
          <w:szCs w:val="22"/>
        </w:rPr>
        <w:t xml:space="preserve"> na </w:t>
      </w:r>
      <w:r w:rsidRPr="004E1349">
        <w:rPr>
          <w:bCs/>
          <w:i/>
          <w:iCs/>
          <w:sz w:val="22"/>
          <w:szCs w:val="22"/>
        </w:rPr>
        <w:t>działanie  „Koszty bieżące i aktywizacja”</w:t>
      </w:r>
      <w:r w:rsidRPr="004E1349">
        <w:rPr>
          <w:bCs/>
          <w:sz w:val="22"/>
          <w:szCs w:val="22"/>
        </w:rPr>
        <w:t xml:space="preserve">  202</w:t>
      </w:r>
      <w:r>
        <w:rPr>
          <w:bCs/>
          <w:sz w:val="22"/>
          <w:szCs w:val="22"/>
        </w:rPr>
        <w:t>1</w:t>
      </w:r>
      <w:r w:rsidR="00D13AE0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</w:p>
    <w:p w14:paraId="5100F9A2" w14:textId="18F04AAA" w:rsidR="006F5054" w:rsidRPr="0078536D" w:rsidRDefault="004E1349" w:rsidP="0078536D">
      <w:pPr>
        <w:pStyle w:val="Akapitzlist"/>
        <w:numPr>
          <w:ilvl w:val="0"/>
          <w:numId w:val="24"/>
        </w:numPr>
        <w:spacing w:line="360" w:lineRule="auto"/>
        <w:rPr>
          <w:bCs/>
          <w:sz w:val="22"/>
          <w:szCs w:val="22"/>
        </w:rPr>
      </w:pPr>
      <w:r w:rsidRPr="004E1349">
        <w:rPr>
          <w:bCs/>
          <w:sz w:val="22"/>
          <w:szCs w:val="22"/>
        </w:rPr>
        <w:t>Informacja o złożeniu Wniosku o Płatność na działanie  „</w:t>
      </w:r>
      <w:r w:rsidRPr="005509A5">
        <w:rPr>
          <w:bCs/>
          <w:i/>
          <w:iCs/>
          <w:sz w:val="22"/>
          <w:szCs w:val="22"/>
        </w:rPr>
        <w:t>Koszty bieżące i aktywizacja”  2021</w:t>
      </w:r>
      <w:r w:rsidR="00D13AE0">
        <w:rPr>
          <w:bCs/>
          <w:i/>
          <w:iCs/>
          <w:sz w:val="22"/>
          <w:szCs w:val="22"/>
        </w:rPr>
        <w:t>.</w:t>
      </w:r>
      <w:r w:rsidRPr="004E1349">
        <w:rPr>
          <w:bCs/>
          <w:sz w:val="22"/>
          <w:szCs w:val="22"/>
        </w:rPr>
        <w:t xml:space="preserve"> </w:t>
      </w:r>
    </w:p>
    <w:p w14:paraId="20B9FB84" w14:textId="556D2423" w:rsidR="004E1349" w:rsidRDefault="004E1349" w:rsidP="0078536D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4E1349">
        <w:rPr>
          <w:bCs/>
          <w:sz w:val="22"/>
          <w:szCs w:val="22"/>
        </w:rPr>
        <w:t xml:space="preserve">Informacja o posiedzeniu Rady </w:t>
      </w:r>
      <w:r>
        <w:rPr>
          <w:bCs/>
          <w:sz w:val="22"/>
          <w:szCs w:val="22"/>
        </w:rPr>
        <w:t>w dniach 1,2</w:t>
      </w:r>
      <w:r w:rsidR="005509A5">
        <w:rPr>
          <w:bCs/>
          <w:sz w:val="22"/>
          <w:szCs w:val="22"/>
        </w:rPr>
        <w:t>,</w:t>
      </w:r>
      <w:r>
        <w:rPr>
          <w:bCs/>
          <w:sz w:val="22"/>
          <w:szCs w:val="22"/>
        </w:rPr>
        <w:t>3 lutego br.</w:t>
      </w:r>
      <w:r w:rsidRPr="004E1349">
        <w:rPr>
          <w:bCs/>
          <w:sz w:val="22"/>
          <w:szCs w:val="22"/>
        </w:rPr>
        <w:t>, o wynikach oceny operacji</w:t>
      </w:r>
      <w:r>
        <w:rPr>
          <w:bCs/>
          <w:sz w:val="22"/>
          <w:szCs w:val="22"/>
        </w:rPr>
        <w:br/>
      </w:r>
      <w:r w:rsidRPr="004E1349">
        <w:rPr>
          <w:bCs/>
          <w:sz w:val="22"/>
          <w:szCs w:val="22"/>
        </w:rPr>
        <w:t>w ramach Priorytetu 4 „Zwiększenie zatrudnienia i spójności terytorialnej”, zawartego</w:t>
      </w:r>
      <w:r>
        <w:rPr>
          <w:bCs/>
          <w:sz w:val="22"/>
          <w:szCs w:val="22"/>
        </w:rPr>
        <w:br/>
      </w:r>
      <w:r w:rsidRPr="004E1349">
        <w:rPr>
          <w:bCs/>
          <w:sz w:val="22"/>
          <w:szCs w:val="22"/>
        </w:rPr>
        <w:t xml:space="preserve">w Programie Operacyjnym „Rybactwo i Morze” na lata 2014-2020, na które zostały złożone wnioski o dofinansowanie  w naborze </w:t>
      </w:r>
      <w:r w:rsidR="005509A5">
        <w:rPr>
          <w:bCs/>
          <w:sz w:val="22"/>
          <w:szCs w:val="22"/>
        </w:rPr>
        <w:t>2</w:t>
      </w:r>
      <w:r w:rsidRPr="004E1349">
        <w:rPr>
          <w:bCs/>
          <w:sz w:val="22"/>
          <w:szCs w:val="22"/>
        </w:rPr>
        <w:t>/2021 oraz o wysłaniu do wnioskodawców  pism informujących o przedmiotowych wynikach.).</w:t>
      </w:r>
    </w:p>
    <w:p w14:paraId="281A545E" w14:textId="2A8D1D7C" w:rsidR="008728C2" w:rsidRPr="00D13AE0" w:rsidRDefault="004E1349" w:rsidP="00D13AE0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4E1349">
        <w:rPr>
          <w:bCs/>
          <w:sz w:val="22"/>
          <w:szCs w:val="22"/>
        </w:rPr>
        <w:t>Informacja o przekazaniu do Urzędu Marszałkowskiego w Zielonej Górze Wniosków</w:t>
      </w:r>
      <w:r w:rsidR="00D13AE0">
        <w:rPr>
          <w:bCs/>
          <w:sz w:val="22"/>
          <w:szCs w:val="22"/>
        </w:rPr>
        <w:t xml:space="preserve"> </w:t>
      </w:r>
      <w:r w:rsidR="00D13AE0">
        <w:rPr>
          <w:bCs/>
          <w:sz w:val="22"/>
          <w:szCs w:val="22"/>
        </w:rPr>
        <w:br/>
      </w:r>
      <w:r w:rsidRPr="00D13AE0">
        <w:rPr>
          <w:bCs/>
          <w:sz w:val="22"/>
          <w:szCs w:val="22"/>
        </w:rPr>
        <w:t>o Dofinasowanie na operacje w ramach Priorytetu 4 „Zwiększenie zatrudnienia i spójności terytorialnej”, zawartego w Programie Operacyjnym „Rybactwo i Morze” na lata 2014-2020, złożonych w ramach naboru 2</w:t>
      </w:r>
      <w:r w:rsidR="00D13AE0">
        <w:rPr>
          <w:bCs/>
          <w:sz w:val="22"/>
          <w:szCs w:val="22"/>
        </w:rPr>
        <w:t>.</w:t>
      </w:r>
      <w:r w:rsidRPr="00D13AE0">
        <w:rPr>
          <w:bCs/>
          <w:sz w:val="22"/>
          <w:szCs w:val="22"/>
        </w:rPr>
        <w:t xml:space="preserve">2021 wraz z dokumentacją dotyczącą oceny. </w:t>
      </w:r>
    </w:p>
    <w:p w14:paraId="2C506EE2" w14:textId="1631B27F" w:rsidR="00511E10" w:rsidRPr="00511E10" w:rsidRDefault="008728C2" w:rsidP="00511E10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006BAC">
        <w:rPr>
          <w:sz w:val="22"/>
          <w:szCs w:val="22"/>
        </w:rPr>
        <w:t xml:space="preserve">Informacja o </w:t>
      </w:r>
      <w:r>
        <w:rPr>
          <w:sz w:val="22"/>
          <w:szCs w:val="22"/>
        </w:rPr>
        <w:t xml:space="preserve">przekazaniu do Urzędu Marszałkowskiego </w:t>
      </w:r>
      <w:r w:rsidRPr="00006BAC">
        <w:rPr>
          <w:sz w:val="22"/>
          <w:szCs w:val="22"/>
        </w:rPr>
        <w:t>wniosków o dofinansowanie</w:t>
      </w:r>
      <w:r w:rsidR="0078536D">
        <w:rPr>
          <w:sz w:val="22"/>
          <w:szCs w:val="22"/>
        </w:rPr>
        <w:br/>
      </w:r>
      <w:r w:rsidRPr="00006BAC">
        <w:rPr>
          <w:sz w:val="22"/>
          <w:szCs w:val="22"/>
        </w:rPr>
        <w:t>na operacje własne RLGD: „</w:t>
      </w:r>
      <w:r w:rsidRPr="00006BAC">
        <w:rPr>
          <w:i/>
          <w:iCs/>
          <w:color w:val="000000" w:themeColor="text1"/>
          <w:sz w:val="22"/>
          <w:szCs w:val="22"/>
        </w:rPr>
        <w:t>Smaki Pojezierza- X Regionalny Dzień Rybaka”</w:t>
      </w:r>
      <w:r w:rsidRPr="00006BAC">
        <w:rPr>
          <w:color w:val="000000" w:themeColor="text1"/>
          <w:sz w:val="22"/>
          <w:szCs w:val="22"/>
        </w:rPr>
        <w:t xml:space="preserve"> oraz </w:t>
      </w:r>
      <w:r w:rsidRPr="00006BAC">
        <w:rPr>
          <w:bCs/>
          <w:i/>
          <w:iCs/>
          <w:sz w:val="22"/>
          <w:szCs w:val="22"/>
        </w:rPr>
        <w:t xml:space="preserve">„Ryby </w:t>
      </w:r>
      <w:r w:rsidR="00D13AE0">
        <w:rPr>
          <w:bCs/>
          <w:i/>
          <w:iCs/>
          <w:sz w:val="22"/>
          <w:szCs w:val="22"/>
        </w:rPr>
        <w:br/>
      </w:r>
      <w:r w:rsidRPr="00006BAC">
        <w:rPr>
          <w:bCs/>
          <w:i/>
          <w:iCs/>
          <w:sz w:val="22"/>
          <w:szCs w:val="22"/>
        </w:rPr>
        <w:t>– samo zdrowie na naszych stołach” – badanie zasobów rybackich na terenie RLGD „Pojezierze Dobiegniewskie”: mapy biometryczne, publikacja, pokaz kulinarny”</w:t>
      </w:r>
      <w:r w:rsidRPr="00006BAC">
        <w:rPr>
          <w:bCs/>
          <w:color w:val="000000" w:themeColor="text1"/>
          <w:sz w:val="22"/>
          <w:szCs w:val="22"/>
        </w:rPr>
        <w:t>.</w:t>
      </w:r>
      <w:r w:rsidR="0078536D">
        <w:rPr>
          <w:bCs/>
          <w:color w:val="000000" w:themeColor="text1"/>
          <w:sz w:val="22"/>
          <w:szCs w:val="22"/>
        </w:rPr>
        <w:br/>
      </w:r>
    </w:p>
    <w:p w14:paraId="66122D6A" w14:textId="29EDED60" w:rsidR="004E1349" w:rsidRDefault="006F5054" w:rsidP="0078536D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Omówienie przygotowań do realizacji II etapu operacji</w:t>
      </w:r>
      <w:r w:rsidRPr="006F5054">
        <w:rPr>
          <w:bCs/>
          <w:sz w:val="22"/>
          <w:szCs w:val="22"/>
        </w:rPr>
        <w:t xml:space="preserve"> pt. </w:t>
      </w:r>
      <w:r w:rsidRPr="006F5054">
        <w:rPr>
          <w:bCs/>
          <w:i/>
          <w:iCs/>
          <w:sz w:val="22"/>
          <w:szCs w:val="22"/>
        </w:rPr>
        <w:t xml:space="preserve">„Wymiana doświadczeń </w:t>
      </w:r>
      <w:r w:rsidR="00D13AE0">
        <w:rPr>
          <w:bCs/>
          <w:i/>
          <w:iCs/>
          <w:sz w:val="22"/>
          <w:szCs w:val="22"/>
        </w:rPr>
        <w:br/>
      </w:r>
      <w:r w:rsidRPr="006F5054">
        <w:rPr>
          <w:bCs/>
          <w:i/>
          <w:iCs/>
          <w:sz w:val="22"/>
          <w:szCs w:val="22"/>
        </w:rPr>
        <w:t>oraz sprawdzanych rozwiązań między podmiotami wykonującymi rybołówstwo śródlądowe,</w:t>
      </w:r>
      <w:r w:rsidR="0078536D">
        <w:rPr>
          <w:bCs/>
          <w:i/>
          <w:iCs/>
          <w:sz w:val="22"/>
          <w:szCs w:val="22"/>
        </w:rPr>
        <w:br/>
      </w:r>
      <w:r w:rsidRPr="006F5054">
        <w:rPr>
          <w:bCs/>
          <w:i/>
          <w:iCs/>
          <w:sz w:val="22"/>
          <w:szCs w:val="22"/>
        </w:rPr>
        <w:t>na szczeblu unijnym i krajowym”</w:t>
      </w:r>
      <w:r w:rsidRPr="006F5054">
        <w:rPr>
          <w:bCs/>
          <w:sz w:val="22"/>
          <w:szCs w:val="22"/>
        </w:rPr>
        <w:t xml:space="preserve"> </w:t>
      </w:r>
      <w:bookmarkStart w:id="0" w:name="_Hlk75176068"/>
      <w:r w:rsidRPr="006F5054">
        <w:rPr>
          <w:bCs/>
          <w:sz w:val="22"/>
          <w:szCs w:val="22"/>
        </w:rPr>
        <w:t xml:space="preserve">w ramach działania 1.16 „Promowanie kapitału ludzkiego, tworzenie miejsc pracy i dialog społeczny” realizowanej w ramach porozumienia </w:t>
      </w:r>
      <w:bookmarkEnd w:id="0"/>
      <w:r w:rsidRPr="006F5054">
        <w:rPr>
          <w:bCs/>
          <w:sz w:val="22"/>
          <w:szCs w:val="22"/>
        </w:rPr>
        <w:t xml:space="preserve">z LGR </w:t>
      </w:r>
      <w:r w:rsidR="0078536D">
        <w:rPr>
          <w:bCs/>
          <w:sz w:val="22"/>
          <w:szCs w:val="22"/>
        </w:rPr>
        <w:br/>
      </w:r>
      <w:r w:rsidRPr="006F5054">
        <w:rPr>
          <w:bCs/>
          <w:sz w:val="22"/>
          <w:szCs w:val="22"/>
        </w:rPr>
        <w:t>„7 Ryb</w:t>
      </w:r>
      <w:r w:rsidR="00300599">
        <w:rPr>
          <w:bCs/>
          <w:sz w:val="22"/>
          <w:szCs w:val="22"/>
        </w:rPr>
        <w:t xml:space="preserve">” </w:t>
      </w:r>
      <w:r>
        <w:rPr>
          <w:bCs/>
          <w:sz w:val="22"/>
          <w:szCs w:val="22"/>
        </w:rPr>
        <w:t>– wyjazd studyjny do Czech.</w:t>
      </w:r>
    </w:p>
    <w:p w14:paraId="181250F7" w14:textId="69FAD502" w:rsidR="003C3C88" w:rsidRPr="008728C2" w:rsidRDefault="006F5054" w:rsidP="0078536D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na temat przygotowań do Walnego Zebrania Członków RLGD „Pojezierze Dobiegniewskie”</w:t>
      </w:r>
      <w:r w:rsidR="0078536D">
        <w:rPr>
          <w:bCs/>
          <w:sz w:val="22"/>
          <w:szCs w:val="22"/>
        </w:rPr>
        <w:t>.</w:t>
      </w:r>
    </w:p>
    <w:p w14:paraId="7A1518D8" w14:textId="418EB6C8" w:rsidR="000676F7" w:rsidRPr="00511E10" w:rsidRDefault="000676F7" w:rsidP="0078536D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D0690F">
        <w:rPr>
          <w:bCs/>
          <w:sz w:val="22"/>
          <w:szCs w:val="22"/>
        </w:rPr>
        <w:lastRenderedPageBreak/>
        <w:t xml:space="preserve">Informacja o przygotowaniach do realizacji operacji w ramach działania 4.3 Działania prowadzone w ramach współpracy w ramach Priorytetu 4. Zwiększenie zatrudnienia </w:t>
      </w:r>
      <w:r w:rsidR="00D0690F">
        <w:rPr>
          <w:bCs/>
          <w:sz w:val="22"/>
          <w:szCs w:val="22"/>
        </w:rPr>
        <w:br/>
      </w:r>
      <w:r w:rsidRPr="00D0690F">
        <w:rPr>
          <w:bCs/>
          <w:sz w:val="22"/>
          <w:szCs w:val="22"/>
        </w:rPr>
        <w:t xml:space="preserve">i spójności terytorialnej, objętego Programem Operacyjnym „Rybactwo i Morze”, projekt współpracy w ramach umowy o wspólnej realizacji operacji z LGR </w:t>
      </w:r>
      <w:r w:rsidRPr="00D0690F">
        <w:rPr>
          <w:bCs/>
          <w:i/>
          <w:iCs/>
          <w:sz w:val="22"/>
          <w:szCs w:val="22"/>
        </w:rPr>
        <w:t xml:space="preserve">„W Dolinie Tyśmienicy </w:t>
      </w:r>
      <w:r w:rsidR="00D0690F">
        <w:rPr>
          <w:bCs/>
          <w:i/>
          <w:iCs/>
          <w:sz w:val="22"/>
          <w:szCs w:val="22"/>
        </w:rPr>
        <w:br/>
      </w:r>
      <w:r w:rsidRPr="00D0690F">
        <w:rPr>
          <w:bCs/>
          <w:i/>
          <w:iCs/>
          <w:sz w:val="22"/>
          <w:szCs w:val="22"/>
        </w:rPr>
        <w:t>i Wieprza”</w:t>
      </w:r>
      <w:r w:rsidRPr="00D0690F">
        <w:rPr>
          <w:bCs/>
          <w:sz w:val="22"/>
          <w:szCs w:val="22"/>
        </w:rPr>
        <w:t xml:space="preserve"> – wyjazd studyjny na Kaszuby</w:t>
      </w:r>
      <w:r w:rsidR="00BB5F97">
        <w:rPr>
          <w:bCs/>
          <w:sz w:val="22"/>
          <w:szCs w:val="22"/>
        </w:rPr>
        <w:t>.</w:t>
      </w:r>
    </w:p>
    <w:p w14:paraId="1B06E183" w14:textId="2EA6B94D" w:rsidR="00511E10" w:rsidRPr="00511E10" w:rsidRDefault="00511E10" w:rsidP="00511E10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5D6898">
        <w:rPr>
          <w:bCs/>
          <w:color w:val="000000" w:themeColor="text1"/>
          <w:sz w:val="22"/>
          <w:szCs w:val="22"/>
        </w:rPr>
        <w:t>Sprawozdanie finansowe za rok 20</w:t>
      </w:r>
      <w:r>
        <w:rPr>
          <w:bCs/>
          <w:color w:val="000000" w:themeColor="text1"/>
          <w:sz w:val="22"/>
          <w:szCs w:val="22"/>
        </w:rPr>
        <w:t xml:space="preserve">21 </w:t>
      </w:r>
      <w:r w:rsidRPr="005D6898">
        <w:rPr>
          <w:bCs/>
          <w:color w:val="000000" w:themeColor="text1"/>
          <w:sz w:val="22"/>
          <w:szCs w:val="22"/>
        </w:rPr>
        <w:t>-</w:t>
      </w:r>
      <w:r>
        <w:rPr>
          <w:bCs/>
          <w:color w:val="000000" w:themeColor="text1"/>
          <w:sz w:val="22"/>
          <w:szCs w:val="22"/>
        </w:rPr>
        <w:t xml:space="preserve"> </w:t>
      </w:r>
      <w:r w:rsidRPr="005D6898">
        <w:rPr>
          <w:bCs/>
          <w:color w:val="000000" w:themeColor="text1"/>
          <w:sz w:val="22"/>
          <w:szCs w:val="22"/>
        </w:rPr>
        <w:t>uchwała w sprawie sprawozdania.</w:t>
      </w:r>
    </w:p>
    <w:p w14:paraId="62AAA716" w14:textId="77777777" w:rsidR="00083851" w:rsidRPr="00006BAC" w:rsidRDefault="00083851" w:rsidP="0078536D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006BAC">
        <w:rPr>
          <w:sz w:val="22"/>
          <w:szCs w:val="22"/>
        </w:rPr>
        <w:t>Składki członkowskie.</w:t>
      </w:r>
    </w:p>
    <w:p w14:paraId="2E5B0316" w14:textId="0781952B" w:rsidR="00083851" w:rsidRPr="00006BAC" w:rsidRDefault="00083851" w:rsidP="0078536D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006BAC">
        <w:rPr>
          <w:sz w:val="22"/>
          <w:szCs w:val="22"/>
        </w:rPr>
        <w:t>Sprawy Różne.</w:t>
      </w:r>
    </w:p>
    <w:p w14:paraId="086A937F" w14:textId="77777777" w:rsidR="00006BAC" w:rsidRDefault="00006BAC" w:rsidP="0078536D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4635C3">
        <w:rPr>
          <w:bCs/>
          <w:sz w:val="22"/>
          <w:szCs w:val="22"/>
        </w:rPr>
        <w:t>Zakończenie posiedzenia Zarządu.</w:t>
      </w:r>
    </w:p>
    <w:p w14:paraId="369C14A7" w14:textId="77777777" w:rsidR="00161D23" w:rsidRPr="00161D23" w:rsidRDefault="00161D23" w:rsidP="0078536D">
      <w:pPr>
        <w:spacing w:line="360" w:lineRule="auto"/>
        <w:jc w:val="both"/>
        <w:rPr>
          <w:bCs/>
          <w:sz w:val="22"/>
          <w:szCs w:val="22"/>
        </w:rPr>
      </w:pPr>
    </w:p>
    <w:sectPr w:rsidR="00161D23" w:rsidRPr="00161D23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42804" w14:textId="77777777" w:rsidR="00042507" w:rsidRDefault="00042507" w:rsidP="00CA43EA">
      <w:r>
        <w:separator/>
      </w:r>
    </w:p>
  </w:endnote>
  <w:endnote w:type="continuationSeparator" w:id="0">
    <w:p w14:paraId="7EE62824" w14:textId="77777777" w:rsidR="00042507" w:rsidRDefault="00042507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652E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7C9933B3" wp14:editId="1C614DA5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49996" w14:textId="77777777" w:rsidR="00042507" w:rsidRDefault="00042507" w:rsidP="00CA43EA">
      <w:r>
        <w:separator/>
      </w:r>
    </w:p>
  </w:footnote>
  <w:footnote w:type="continuationSeparator" w:id="0">
    <w:p w14:paraId="6F2F38AA" w14:textId="77777777" w:rsidR="00042507" w:rsidRDefault="00042507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C263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5BEC70E8" wp14:editId="18B45671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5964DE94" wp14:editId="0DBBB015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745EC0B6" wp14:editId="7213F0F6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1B9E2682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B28F4"/>
    <w:multiLevelType w:val="hybridMultilevel"/>
    <w:tmpl w:val="DE644F9A"/>
    <w:lvl w:ilvl="0" w:tplc="FFFFFFFF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0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D70AD"/>
    <w:multiLevelType w:val="hybridMultilevel"/>
    <w:tmpl w:val="08F2A54C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281451E"/>
    <w:multiLevelType w:val="hybridMultilevel"/>
    <w:tmpl w:val="A9DA9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2F44994"/>
    <w:multiLevelType w:val="hybridMultilevel"/>
    <w:tmpl w:val="4FB2B8B4"/>
    <w:lvl w:ilvl="0" w:tplc="851056F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1A2040"/>
    <w:multiLevelType w:val="hybridMultilevel"/>
    <w:tmpl w:val="DE644F9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7AE85A82"/>
    <w:multiLevelType w:val="hybridMultilevel"/>
    <w:tmpl w:val="36AE32AA"/>
    <w:lvl w:ilvl="0" w:tplc="FA4E2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22"/>
  </w:num>
  <w:num w:numId="4">
    <w:abstractNumId w:val="13"/>
  </w:num>
  <w:num w:numId="5">
    <w:abstractNumId w:val="20"/>
  </w:num>
  <w:num w:numId="6">
    <w:abstractNumId w:val="2"/>
  </w:num>
  <w:num w:numId="7">
    <w:abstractNumId w:val="14"/>
  </w:num>
  <w:num w:numId="8">
    <w:abstractNumId w:val="8"/>
  </w:num>
  <w:num w:numId="9">
    <w:abstractNumId w:val="15"/>
  </w:num>
  <w:num w:numId="10">
    <w:abstractNumId w:val="4"/>
  </w:num>
  <w:num w:numId="11">
    <w:abstractNumId w:val="6"/>
  </w:num>
  <w:num w:numId="12">
    <w:abstractNumId w:val="9"/>
  </w:num>
  <w:num w:numId="13">
    <w:abstractNumId w:val="11"/>
  </w:num>
  <w:num w:numId="14">
    <w:abstractNumId w:val="18"/>
  </w:num>
  <w:num w:numId="15">
    <w:abstractNumId w:val="5"/>
  </w:num>
  <w:num w:numId="16">
    <w:abstractNumId w:val="7"/>
  </w:num>
  <w:num w:numId="17">
    <w:abstractNumId w:val="12"/>
  </w:num>
  <w:num w:numId="18">
    <w:abstractNumId w:val="0"/>
  </w:num>
  <w:num w:numId="19">
    <w:abstractNumId w:val="17"/>
  </w:num>
  <w:num w:numId="20">
    <w:abstractNumId w:val="16"/>
  </w:num>
  <w:num w:numId="21">
    <w:abstractNumId w:val="23"/>
  </w:num>
  <w:num w:numId="22">
    <w:abstractNumId w:val="1"/>
  </w:num>
  <w:num w:numId="23">
    <w:abstractNumId w:val="19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06BAC"/>
    <w:rsid w:val="0001068F"/>
    <w:rsid w:val="00014CB1"/>
    <w:rsid w:val="0002288E"/>
    <w:rsid w:val="00025B49"/>
    <w:rsid w:val="00026286"/>
    <w:rsid w:val="00042507"/>
    <w:rsid w:val="00044615"/>
    <w:rsid w:val="00050DCB"/>
    <w:rsid w:val="0006718E"/>
    <w:rsid w:val="000676F7"/>
    <w:rsid w:val="0007732C"/>
    <w:rsid w:val="00083851"/>
    <w:rsid w:val="00096656"/>
    <w:rsid w:val="000A3F21"/>
    <w:rsid w:val="000B0E20"/>
    <w:rsid w:val="000B4ECA"/>
    <w:rsid w:val="00105E57"/>
    <w:rsid w:val="0011457F"/>
    <w:rsid w:val="00125529"/>
    <w:rsid w:val="001258A4"/>
    <w:rsid w:val="001268F9"/>
    <w:rsid w:val="00134B9C"/>
    <w:rsid w:val="001550AA"/>
    <w:rsid w:val="00161D23"/>
    <w:rsid w:val="00193759"/>
    <w:rsid w:val="0019431C"/>
    <w:rsid w:val="00195E7C"/>
    <w:rsid w:val="00197533"/>
    <w:rsid w:val="001B361F"/>
    <w:rsid w:val="001C60D7"/>
    <w:rsid w:val="001D5015"/>
    <w:rsid w:val="001D6371"/>
    <w:rsid w:val="001E55F3"/>
    <w:rsid w:val="00203959"/>
    <w:rsid w:val="00205005"/>
    <w:rsid w:val="00205CB7"/>
    <w:rsid w:val="0020653C"/>
    <w:rsid w:val="00232D89"/>
    <w:rsid w:val="0024276F"/>
    <w:rsid w:val="0024736A"/>
    <w:rsid w:val="00251F70"/>
    <w:rsid w:val="00264483"/>
    <w:rsid w:val="00273DC3"/>
    <w:rsid w:val="00275C98"/>
    <w:rsid w:val="00286E9B"/>
    <w:rsid w:val="00295645"/>
    <w:rsid w:val="00295A16"/>
    <w:rsid w:val="002D0B37"/>
    <w:rsid w:val="002D1572"/>
    <w:rsid w:val="002E4589"/>
    <w:rsid w:val="002E4E07"/>
    <w:rsid w:val="002E7D7F"/>
    <w:rsid w:val="00300599"/>
    <w:rsid w:val="00314159"/>
    <w:rsid w:val="00317038"/>
    <w:rsid w:val="00321268"/>
    <w:rsid w:val="00321BE7"/>
    <w:rsid w:val="00334497"/>
    <w:rsid w:val="003408C3"/>
    <w:rsid w:val="003541E0"/>
    <w:rsid w:val="00356873"/>
    <w:rsid w:val="003573E3"/>
    <w:rsid w:val="00361768"/>
    <w:rsid w:val="003667E1"/>
    <w:rsid w:val="00373786"/>
    <w:rsid w:val="00393CDD"/>
    <w:rsid w:val="0039637A"/>
    <w:rsid w:val="003A3F64"/>
    <w:rsid w:val="003B0781"/>
    <w:rsid w:val="003C3C88"/>
    <w:rsid w:val="003C3D29"/>
    <w:rsid w:val="003F5A89"/>
    <w:rsid w:val="00403121"/>
    <w:rsid w:val="00412AB0"/>
    <w:rsid w:val="00412E02"/>
    <w:rsid w:val="00417300"/>
    <w:rsid w:val="0044654C"/>
    <w:rsid w:val="00453D5E"/>
    <w:rsid w:val="004635C3"/>
    <w:rsid w:val="0047242F"/>
    <w:rsid w:val="00474449"/>
    <w:rsid w:val="00480FBA"/>
    <w:rsid w:val="004A3717"/>
    <w:rsid w:val="004A3A6D"/>
    <w:rsid w:val="004A4D23"/>
    <w:rsid w:val="004A55F3"/>
    <w:rsid w:val="004A5F50"/>
    <w:rsid w:val="004A6BC4"/>
    <w:rsid w:val="004B0755"/>
    <w:rsid w:val="004C505D"/>
    <w:rsid w:val="004E1349"/>
    <w:rsid w:val="004E19D9"/>
    <w:rsid w:val="004F3B41"/>
    <w:rsid w:val="004F5DB9"/>
    <w:rsid w:val="005076A6"/>
    <w:rsid w:val="00511E10"/>
    <w:rsid w:val="005157F3"/>
    <w:rsid w:val="0053051A"/>
    <w:rsid w:val="005375E4"/>
    <w:rsid w:val="005470AB"/>
    <w:rsid w:val="005509A5"/>
    <w:rsid w:val="00556FDA"/>
    <w:rsid w:val="00563597"/>
    <w:rsid w:val="005650B0"/>
    <w:rsid w:val="005855CD"/>
    <w:rsid w:val="00585977"/>
    <w:rsid w:val="005941F0"/>
    <w:rsid w:val="005A300E"/>
    <w:rsid w:val="005A6768"/>
    <w:rsid w:val="005C377F"/>
    <w:rsid w:val="005C3949"/>
    <w:rsid w:val="005C5525"/>
    <w:rsid w:val="005E533A"/>
    <w:rsid w:val="005F0D2A"/>
    <w:rsid w:val="005F2F17"/>
    <w:rsid w:val="00601D61"/>
    <w:rsid w:val="00614B8A"/>
    <w:rsid w:val="00640872"/>
    <w:rsid w:val="00642229"/>
    <w:rsid w:val="00642A68"/>
    <w:rsid w:val="006468FD"/>
    <w:rsid w:val="00652076"/>
    <w:rsid w:val="00652B69"/>
    <w:rsid w:val="0066537D"/>
    <w:rsid w:val="00683D37"/>
    <w:rsid w:val="006854CE"/>
    <w:rsid w:val="00685D9D"/>
    <w:rsid w:val="006A7ED9"/>
    <w:rsid w:val="006F4A1F"/>
    <w:rsid w:val="006F5054"/>
    <w:rsid w:val="00715145"/>
    <w:rsid w:val="007278E1"/>
    <w:rsid w:val="007362CC"/>
    <w:rsid w:val="007448A8"/>
    <w:rsid w:val="0075687C"/>
    <w:rsid w:val="00767159"/>
    <w:rsid w:val="0078536D"/>
    <w:rsid w:val="00787742"/>
    <w:rsid w:val="0079606A"/>
    <w:rsid w:val="007A50F5"/>
    <w:rsid w:val="007C0208"/>
    <w:rsid w:val="007C6D2C"/>
    <w:rsid w:val="007D2710"/>
    <w:rsid w:val="007D3CC8"/>
    <w:rsid w:val="007F44B1"/>
    <w:rsid w:val="008012C3"/>
    <w:rsid w:val="00801837"/>
    <w:rsid w:val="00807942"/>
    <w:rsid w:val="00810EEE"/>
    <w:rsid w:val="00812798"/>
    <w:rsid w:val="00817D9C"/>
    <w:rsid w:val="008338AB"/>
    <w:rsid w:val="00840302"/>
    <w:rsid w:val="008728C2"/>
    <w:rsid w:val="008769B6"/>
    <w:rsid w:val="00882912"/>
    <w:rsid w:val="008905F7"/>
    <w:rsid w:val="00891280"/>
    <w:rsid w:val="008956E6"/>
    <w:rsid w:val="008B461A"/>
    <w:rsid w:val="008C0DDC"/>
    <w:rsid w:val="008C162A"/>
    <w:rsid w:val="008C4052"/>
    <w:rsid w:val="008D351D"/>
    <w:rsid w:val="008E57C1"/>
    <w:rsid w:val="008E7EF9"/>
    <w:rsid w:val="008F28DD"/>
    <w:rsid w:val="008F5BC3"/>
    <w:rsid w:val="00916989"/>
    <w:rsid w:val="0094083D"/>
    <w:rsid w:val="00951973"/>
    <w:rsid w:val="00954A2A"/>
    <w:rsid w:val="009774FA"/>
    <w:rsid w:val="009814C6"/>
    <w:rsid w:val="00985E8A"/>
    <w:rsid w:val="00986E28"/>
    <w:rsid w:val="009A5139"/>
    <w:rsid w:val="009A5384"/>
    <w:rsid w:val="009B3119"/>
    <w:rsid w:val="009B3E1D"/>
    <w:rsid w:val="009B5453"/>
    <w:rsid w:val="009C09FB"/>
    <w:rsid w:val="009C2B33"/>
    <w:rsid w:val="009D34B6"/>
    <w:rsid w:val="009D745A"/>
    <w:rsid w:val="00A042F3"/>
    <w:rsid w:val="00A21365"/>
    <w:rsid w:val="00A40FE1"/>
    <w:rsid w:val="00A45E37"/>
    <w:rsid w:val="00A51510"/>
    <w:rsid w:val="00A6689F"/>
    <w:rsid w:val="00A81D49"/>
    <w:rsid w:val="00A81DC6"/>
    <w:rsid w:val="00A82F9A"/>
    <w:rsid w:val="00A84629"/>
    <w:rsid w:val="00A954F4"/>
    <w:rsid w:val="00AB75E8"/>
    <w:rsid w:val="00AC5E1B"/>
    <w:rsid w:val="00AD215A"/>
    <w:rsid w:val="00AE5C9E"/>
    <w:rsid w:val="00AE724E"/>
    <w:rsid w:val="00B0119A"/>
    <w:rsid w:val="00B1190A"/>
    <w:rsid w:val="00B121AF"/>
    <w:rsid w:val="00B15032"/>
    <w:rsid w:val="00B17413"/>
    <w:rsid w:val="00B33852"/>
    <w:rsid w:val="00B360E0"/>
    <w:rsid w:val="00B41F9F"/>
    <w:rsid w:val="00B70F62"/>
    <w:rsid w:val="00B847F1"/>
    <w:rsid w:val="00BA6421"/>
    <w:rsid w:val="00BB395E"/>
    <w:rsid w:val="00BB5F97"/>
    <w:rsid w:val="00BC26DB"/>
    <w:rsid w:val="00C014D8"/>
    <w:rsid w:val="00C0584F"/>
    <w:rsid w:val="00C161EB"/>
    <w:rsid w:val="00C26BD2"/>
    <w:rsid w:val="00C32633"/>
    <w:rsid w:val="00C3674F"/>
    <w:rsid w:val="00C46FA8"/>
    <w:rsid w:val="00C52A56"/>
    <w:rsid w:val="00C67157"/>
    <w:rsid w:val="00C73340"/>
    <w:rsid w:val="00C811FC"/>
    <w:rsid w:val="00C87E53"/>
    <w:rsid w:val="00C938DB"/>
    <w:rsid w:val="00C95AEA"/>
    <w:rsid w:val="00CA43EA"/>
    <w:rsid w:val="00CB1E7E"/>
    <w:rsid w:val="00CB27A0"/>
    <w:rsid w:val="00CB4E46"/>
    <w:rsid w:val="00CC1172"/>
    <w:rsid w:val="00CC44B0"/>
    <w:rsid w:val="00CC7A1B"/>
    <w:rsid w:val="00CE1046"/>
    <w:rsid w:val="00CE5578"/>
    <w:rsid w:val="00CF4307"/>
    <w:rsid w:val="00D065A9"/>
    <w:rsid w:val="00D0690F"/>
    <w:rsid w:val="00D12381"/>
    <w:rsid w:val="00D13AE0"/>
    <w:rsid w:val="00D26C5A"/>
    <w:rsid w:val="00D41C21"/>
    <w:rsid w:val="00D43B8F"/>
    <w:rsid w:val="00D52009"/>
    <w:rsid w:val="00D649B2"/>
    <w:rsid w:val="00D66794"/>
    <w:rsid w:val="00D73C30"/>
    <w:rsid w:val="00D801D0"/>
    <w:rsid w:val="00D826DF"/>
    <w:rsid w:val="00D972DB"/>
    <w:rsid w:val="00DA38ED"/>
    <w:rsid w:val="00DC0435"/>
    <w:rsid w:val="00DC1F34"/>
    <w:rsid w:val="00DE7770"/>
    <w:rsid w:val="00DF1CA2"/>
    <w:rsid w:val="00E10B0E"/>
    <w:rsid w:val="00E137E9"/>
    <w:rsid w:val="00E2044F"/>
    <w:rsid w:val="00E20F24"/>
    <w:rsid w:val="00E20FCD"/>
    <w:rsid w:val="00E338C7"/>
    <w:rsid w:val="00E43112"/>
    <w:rsid w:val="00E65946"/>
    <w:rsid w:val="00E73884"/>
    <w:rsid w:val="00E76B85"/>
    <w:rsid w:val="00E810F9"/>
    <w:rsid w:val="00EB1F15"/>
    <w:rsid w:val="00EB7AB4"/>
    <w:rsid w:val="00EC32F2"/>
    <w:rsid w:val="00ED0DB9"/>
    <w:rsid w:val="00ED1FE0"/>
    <w:rsid w:val="00ED5E35"/>
    <w:rsid w:val="00F0355E"/>
    <w:rsid w:val="00F035C2"/>
    <w:rsid w:val="00F06E38"/>
    <w:rsid w:val="00F11026"/>
    <w:rsid w:val="00F14326"/>
    <w:rsid w:val="00F21BF3"/>
    <w:rsid w:val="00F24729"/>
    <w:rsid w:val="00F2677F"/>
    <w:rsid w:val="00F27A45"/>
    <w:rsid w:val="00F31E34"/>
    <w:rsid w:val="00F679CA"/>
    <w:rsid w:val="00F7081B"/>
    <w:rsid w:val="00F73236"/>
    <w:rsid w:val="00F76FB0"/>
    <w:rsid w:val="00F96129"/>
    <w:rsid w:val="00FB2B7B"/>
    <w:rsid w:val="00FB5064"/>
    <w:rsid w:val="00FB6DD9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7EA3C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DD67F-94C0-4AFE-B2A8-231B2284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402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Pojezierze Dobiegniewskie</cp:lastModifiedBy>
  <cp:revision>3</cp:revision>
  <cp:lastPrinted>2021-01-19T10:40:00Z</cp:lastPrinted>
  <dcterms:created xsi:type="dcterms:W3CDTF">2022-02-15T12:55:00Z</dcterms:created>
  <dcterms:modified xsi:type="dcterms:W3CDTF">2022-02-16T06:08:00Z</dcterms:modified>
</cp:coreProperties>
</file>