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A44F7" w14:textId="77777777" w:rsidR="00A45E37" w:rsidRDefault="00A45E37" w:rsidP="00BA6421">
      <w:pPr>
        <w:spacing w:line="360" w:lineRule="auto"/>
        <w:jc w:val="both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</w:p>
    <w:p w14:paraId="6E54965D" w14:textId="620A2C71" w:rsidR="00CC7A1B" w:rsidRPr="00D13AE0" w:rsidRDefault="00CC7A1B" w:rsidP="00BA6421">
      <w:pPr>
        <w:spacing w:line="360" w:lineRule="auto"/>
        <w:jc w:val="right"/>
        <w:rPr>
          <w:rFonts w:ascii="Palatino Linotype" w:hAnsi="Palatino Linotype" w:cs="Arial"/>
          <w:i/>
          <w:iCs/>
          <w:spacing w:val="22"/>
          <w:sz w:val="22"/>
          <w:szCs w:val="22"/>
        </w:rPr>
      </w:pPr>
      <w:r w:rsidRPr="004635C3">
        <w:rPr>
          <w:bCs/>
          <w:sz w:val="22"/>
          <w:szCs w:val="22"/>
        </w:rPr>
        <w:t xml:space="preserve">  Dobiegniew</w:t>
      </w:r>
      <w:r w:rsidR="008B461A" w:rsidRPr="004635C3">
        <w:rPr>
          <w:bCs/>
          <w:sz w:val="22"/>
          <w:szCs w:val="22"/>
        </w:rPr>
        <w:t>,</w:t>
      </w:r>
      <w:r w:rsidR="0039637A">
        <w:rPr>
          <w:bCs/>
          <w:sz w:val="22"/>
          <w:szCs w:val="22"/>
        </w:rPr>
        <w:t xml:space="preserve"> </w:t>
      </w:r>
      <w:r w:rsidR="0051449D">
        <w:rPr>
          <w:bCs/>
          <w:sz w:val="22"/>
          <w:szCs w:val="22"/>
        </w:rPr>
        <w:t>1</w:t>
      </w:r>
      <w:r w:rsidR="004151B7">
        <w:rPr>
          <w:bCs/>
          <w:sz w:val="22"/>
          <w:szCs w:val="22"/>
        </w:rPr>
        <w:t>9</w:t>
      </w:r>
      <w:r w:rsidR="007C6D2C" w:rsidRPr="004635C3">
        <w:rPr>
          <w:bCs/>
          <w:sz w:val="22"/>
          <w:szCs w:val="22"/>
        </w:rPr>
        <w:t>.</w:t>
      </w:r>
      <w:r w:rsidR="00F14326">
        <w:rPr>
          <w:bCs/>
          <w:sz w:val="22"/>
          <w:szCs w:val="22"/>
        </w:rPr>
        <w:t>0</w:t>
      </w:r>
      <w:r w:rsidR="004151B7">
        <w:rPr>
          <w:bCs/>
          <w:sz w:val="22"/>
          <w:szCs w:val="22"/>
        </w:rPr>
        <w:t>4</w:t>
      </w:r>
      <w:r w:rsidRPr="004635C3">
        <w:rPr>
          <w:bCs/>
          <w:sz w:val="22"/>
          <w:szCs w:val="22"/>
        </w:rPr>
        <w:t>.20</w:t>
      </w:r>
      <w:r w:rsidR="00025B49">
        <w:rPr>
          <w:bCs/>
          <w:sz w:val="22"/>
          <w:szCs w:val="22"/>
        </w:rPr>
        <w:t>2</w:t>
      </w:r>
      <w:r w:rsidR="0051449D">
        <w:rPr>
          <w:bCs/>
          <w:sz w:val="22"/>
          <w:szCs w:val="22"/>
        </w:rPr>
        <w:t>3</w:t>
      </w:r>
      <w:r w:rsidRPr="004635C3">
        <w:rPr>
          <w:bCs/>
          <w:sz w:val="22"/>
          <w:szCs w:val="22"/>
        </w:rPr>
        <w:t xml:space="preserve"> r.</w:t>
      </w:r>
    </w:p>
    <w:p w14:paraId="3E19576F" w14:textId="77777777" w:rsidR="00CC7A1B" w:rsidRPr="004635C3" w:rsidRDefault="00CC7A1B" w:rsidP="0020653C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4635C3">
        <w:rPr>
          <w:b/>
          <w:bCs/>
          <w:sz w:val="22"/>
          <w:szCs w:val="22"/>
          <w:u w:val="single"/>
        </w:rPr>
        <w:t>Porządek obrad posiedzenia Zarządu</w:t>
      </w:r>
    </w:p>
    <w:p w14:paraId="6D3C1BA8" w14:textId="77777777" w:rsidR="00CC7A1B" w:rsidRPr="004635C3" w:rsidRDefault="00CC7A1B" w:rsidP="0020653C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4635C3">
        <w:rPr>
          <w:b/>
          <w:bCs/>
          <w:sz w:val="22"/>
          <w:szCs w:val="22"/>
          <w:u w:val="single"/>
        </w:rPr>
        <w:t>R</w:t>
      </w:r>
      <w:r w:rsidR="007D2710" w:rsidRPr="004635C3">
        <w:rPr>
          <w:b/>
          <w:bCs/>
          <w:sz w:val="22"/>
          <w:szCs w:val="22"/>
          <w:u w:val="single"/>
        </w:rPr>
        <w:t>LGD Pojezierza Dobiegniewskiego</w:t>
      </w:r>
    </w:p>
    <w:p w14:paraId="35FDF02C" w14:textId="77777777" w:rsidR="00D66794" w:rsidRPr="004635C3" w:rsidRDefault="00D66794" w:rsidP="00FF4D9A">
      <w:pPr>
        <w:spacing w:line="360" w:lineRule="auto"/>
        <w:ind w:firstLine="357"/>
        <w:jc w:val="both"/>
        <w:rPr>
          <w:b/>
          <w:bCs/>
          <w:sz w:val="22"/>
          <w:szCs w:val="22"/>
          <w:u w:val="single"/>
        </w:rPr>
      </w:pPr>
    </w:p>
    <w:p w14:paraId="69F39070" w14:textId="042F2D78" w:rsidR="00CC7A1B" w:rsidRPr="00006BAC" w:rsidRDefault="00CC7A1B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Powitanie i rozpoczęcie posiedzenia Zarządu RLGD „Pojezierze Dobiegniewskie”</w:t>
      </w:r>
      <w:r w:rsidR="00D0690F">
        <w:rPr>
          <w:bCs/>
          <w:sz w:val="22"/>
          <w:szCs w:val="22"/>
        </w:rPr>
        <w:t>.</w:t>
      </w:r>
    </w:p>
    <w:p w14:paraId="3FF90B54" w14:textId="77777777" w:rsidR="00CC7A1B" w:rsidRPr="00006BAC" w:rsidRDefault="00CC7A1B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Przedstawienie porządku obrad.</w:t>
      </w:r>
    </w:p>
    <w:p w14:paraId="50346BE8" w14:textId="77777777" w:rsidR="000B0E20" w:rsidRPr="00006BAC" w:rsidRDefault="00CC7A1B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Przyjęcie porządku obrad.</w:t>
      </w:r>
    </w:p>
    <w:p w14:paraId="061C8DAF" w14:textId="46A4E0B4" w:rsidR="004A3717" w:rsidRDefault="008905F7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Przyjęcie protokołu</w:t>
      </w:r>
      <w:r w:rsidR="004A3A6D" w:rsidRPr="00006BAC">
        <w:rPr>
          <w:bCs/>
          <w:sz w:val="22"/>
          <w:szCs w:val="22"/>
        </w:rPr>
        <w:t xml:space="preserve"> z posiedzenia Zarządu z dnia </w:t>
      </w:r>
      <w:r w:rsidR="00F14326" w:rsidRPr="00006BAC">
        <w:rPr>
          <w:bCs/>
          <w:sz w:val="22"/>
          <w:szCs w:val="22"/>
        </w:rPr>
        <w:t>1</w:t>
      </w:r>
      <w:r w:rsidR="004151B7">
        <w:rPr>
          <w:bCs/>
          <w:sz w:val="22"/>
          <w:szCs w:val="22"/>
        </w:rPr>
        <w:t>7</w:t>
      </w:r>
      <w:r w:rsidR="00A40FE1" w:rsidRPr="00006BAC">
        <w:rPr>
          <w:bCs/>
          <w:sz w:val="22"/>
          <w:szCs w:val="22"/>
        </w:rPr>
        <w:t>.</w:t>
      </w:r>
      <w:r w:rsidR="004E1349">
        <w:rPr>
          <w:bCs/>
          <w:sz w:val="22"/>
          <w:szCs w:val="22"/>
        </w:rPr>
        <w:t>0</w:t>
      </w:r>
      <w:r w:rsidR="004151B7">
        <w:rPr>
          <w:bCs/>
          <w:sz w:val="22"/>
          <w:szCs w:val="22"/>
        </w:rPr>
        <w:t>3</w:t>
      </w:r>
      <w:r w:rsidRPr="00006BAC">
        <w:rPr>
          <w:bCs/>
          <w:sz w:val="22"/>
          <w:szCs w:val="22"/>
        </w:rPr>
        <w:t>.20</w:t>
      </w:r>
      <w:r w:rsidR="00025B49" w:rsidRPr="00006BAC">
        <w:rPr>
          <w:bCs/>
          <w:sz w:val="22"/>
          <w:szCs w:val="22"/>
        </w:rPr>
        <w:t>2</w:t>
      </w:r>
      <w:r w:rsidR="0051449D">
        <w:rPr>
          <w:bCs/>
          <w:sz w:val="22"/>
          <w:szCs w:val="22"/>
        </w:rPr>
        <w:t>3</w:t>
      </w:r>
      <w:r w:rsidR="00F14326" w:rsidRPr="00006BAC">
        <w:rPr>
          <w:bCs/>
          <w:sz w:val="22"/>
          <w:szCs w:val="22"/>
        </w:rPr>
        <w:t xml:space="preserve"> </w:t>
      </w:r>
      <w:r w:rsidRPr="00006BAC">
        <w:rPr>
          <w:bCs/>
          <w:sz w:val="22"/>
          <w:szCs w:val="22"/>
        </w:rPr>
        <w:t>r.</w:t>
      </w:r>
    </w:p>
    <w:p w14:paraId="3E4D2B96" w14:textId="2E50D85C" w:rsidR="002530F0" w:rsidRDefault="002530F0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spotkaniu </w:t>
      </w:r>
      <w:r w:rsidRPr="002530F0">
        <w:rPr>
          <w:bCs/>
          <w:sz w:val="22"/>
          <w:szCs w:val="22"/>
        </w:rPr>
        <w:t> z Sekretarzem Stanu w  Ministerstwie Rolnictwa i Rozwoju Wsi Rafałem Romanowskim w Gorzowie Wielk</w:t>
      </w:r>
      <w:r w:rsidR="00E13176">
        <w:rPr>
          <w:bCs/>
          <w:sz w:val="22"/>
          <w:szCs w:val="22"/>
        </w:rPr>
        <w:t>o</w:t>
      </w:r>
      <w:r w:rsidRPr="002530F0">
        <w:rPr>
          <w:bCs/>
          <w:sz w:val="22"/>
          <w:szCs w:val="22"/>
        </w:rPr>
        <w:t>polskim.</w:t>
      </w:r>
      <w:r>
        <w:rPr>
          <w:bCs/>
          <w:sz w:val="22"/>
          <w:szCs w:val="22"/>
        </w:rPr>
        <w:t xml:space="preserve"> </w:t>
      </w:r>
    </w:p>
    <w:p w14:paraId="013E7430" w14:textId="6D8BFFA2" w:rsidR="004151B7" w:rsidRDefault="004151B7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Informacja o wysłaniu do Urzędu Marszałkowskiego w Zielonej Górze stosownych wyjaśnień do braków/oczywistych pomyłek z posiedzen</w:t>
      </w:r>
      <w:r w:rsidR="00F64726">
        <w:rPr>
          <w:bCs/>
          <w:sz w:val="22"/>
          <w:szCs w:val="22"/>
        </w:rPr>
        <w:t xml:space="preserve">ia </w:t>
      </w:r>
      <w:r>
        <w:rPr>
          <w:bCs/>
          <w:sz w:val="22"/>
          <w:szCs w:val="22"/>
        </w:rPr>
        <w:t xml:space="preserve">Rady </w:t>
      </w:r>
      <w:r w:rsidR="00F64726">
        <w:rPr>
          <w:bCs/>
          <w:sz w:val="22"/>
          <w:szCs w:val="22"/>
        </w:rPr>
        <w:t>RLGD „Pojezierze Dobiegniewskie”</w:t>
      </w:r>
      <w:r w:rsidR="00F64726">
        <w:rPr>
          <w:bCs/>
          <w:sz w:val="22"/>
          <w:szCs w:val="22"/>
        </w:rPr>
        <w:br/>
        <w:t xml:space="preserve">w ramach naboru 1.2023 </w:t>
      </w:r>
    </w:p>
    <w:p w14:paraId="71D2D368" w14:textId="5CD4EC58" w:rsidR="00F64726" w:rsidRDefault="00F64726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wysłaniu do </w:t>
      </w:r>
      <w:proofErr w:type="spellStart"/>
      <w:r>
        <w:rPr>
          <w:bCs/>
          <w:sz w:val="22"/>
          <w:szCs w:val="22"/>
        </w:rPr>
        <w:t>MRiRW</w:t>
      </w:r>
      <w:proofErr w:type="spellEnd"/>
      <w:r>
        <w:rPr>
          <w:bCs/>
          <w:sz w:val="22"/>
          <w:szCs w:val="22"/>
        </w:rPr>
        <w:t xml:space="preserve"> w Warszawie pisma z prośbą o wyznaczenie terminu  spotkania z  grupami z  Sieci Południowej  w związku  z pracami nad przyszłą Lokalną Strategią Rozwoju na lata 2021-2027. </w:t>
      </w:r>
    </w:p>
    <w:p w14:paraId="5B040383" w14:textId="6393ED81" w:rsidR="00F64726" w:rsidRDefault="00F64726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wysłaniu do Urzędu Marszałkowskiego w Zielonej Górze </w:t>
      </w:r>
      <w:proofErr w:type="spellStart"/>
      <w:r>
        <w:rPr>
          <w:bCs/>
          <w:sz w:val="22"/>
          <w:szCs w:val="22"/>
        </w:rPr>
        <w:t>samouzupełnień</w:t>
      </w:r>
      <w:proofErr w:type="spellEnd"/>
      <w:r>
        <w:rPr>
          <w:bCs/>
          <w:sz w:val="22"/>
          <w:szCs w:val="22"/>
        </w:rPr>
        <w:br/>
        <w:t xml:space="preserve">do Wniosku o Dofinansowanie w ramach </w:t>
      </w:r>
      <w:r w:rsidRPr="00F64726">
        <w:rPr>
          <w:bCs/>
          <w:sz w:val="22"/>
          <w:szCs w:val="22"/>
        </w:rPr>
        <w:t>operacji własnej RLGD pt. „</w:t>
      </w:r>
      <w:r w:rsidRPr="00F64726">
        <w:rPr>
          <w:bCs/>
          <w:i/>
          <w:iCs/>
          <w:sz w:val="22"/>
          <w:szCs w:val="22"/>
        </w:rPr>
        <w:t>Smaki Pojezierza- XI Regionalny Dzień Rybaka”</w:t>
      </w:r>
      <w:r w:rsidRPr="00F64726">
        <w:rPr>
          <w:bCs/>
          <w:sz w:val="22"/>
          <w:szCs w:val="22"/>
        </w:rPr>
        <w:t>.</w:t>
      </w:r>
      <w:r>
        <w:rPr>
          <w:bCs/>
          <w:sz w:val="22"/>
          <w:szCs w:val="22"/>
        </w:rPr>
        <w:t xml:space="preserve"> </w:t>
      </w:r>
    </w:p>
    <w:p w14:paraId="5DBF7253" w14:textId="0E58C003" w:rsidR="003D76BB" w:rsidRDefault="003D76BB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3D76BB">
        <w:rPr>
          <w:bCs/>
          <w:sz w:val="22"/>
          <w:szCs w:val="22"/>
        </w:rPr>
        <w:t>Informacja o Walnym Zebrania Członków RLGD „Pojezierze Dobiegniewskie”, które odbyło się 3</w:t>
      </w:r>
      <w:r>
        <w:rPr>
          <w:bCs/>
          <w:sz w:val="22"/>
          <w:szCs w:val="22"/>
        </w:rPr>
        <w:t>1</w:t>
      </w:r>
      <w:r w:rsidRPr="003D76BB">
        <w:rPr>
          <w:bCs/>
          <w:sz w:val="22"/>
          <w:szCs w:val="22"/>
        </w:rPr>
        <w:t>.03.202</w:t>
      </w:r>
      <w:r>
        <w:rPr>
          <w:bCs/>
          <w:sz w:val="22"/>
          <w:szCs w:val="22"/>
        </w:rPr>
        <w:t xml:space="preserve">3 w Willi Stanisław w </w:t>
      </w:r>
      <w:proofErr w:type="spellStart"/>
      <w:r>
        <w:rPr>
          <w:bCs/>
          <w:sz w:val="22"/>
          <w:szCs w:val="22"/>
        </w:rPr>
        <w:t>Chrapowie</w:t>
      </w:r>
      <w:proofErr w:type="spellEnd"/>
      <w:r>
        <w:rPr>
          <w:bCs/>
          <w:sz w:val="22"/>
          <w:szCs w:val="22"/>
        </w:rPr>
        <w:t>.</w:t>
      </w:r>
    </w:p>
    <w:p w14:paraId="35D04EEF" w14:textId="23438AFD" w:rsidR="00F64726" w:rsidRDefault="00F64726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</w:t>
      </w:r>
      <w:r w:rsidR="003D76BB">
        <w:rPr>
          <w:bCs/>
          <w:sz w:val="22"/>
          <w:szCs w:val="22"/>
        </w:rPr>
        <w:t xml:space="preserve">wpłynięciu informacji pokontrolnej z kontroli  przeprowadzonej  w ramach operacji </w:t>
      </w:r>
      <w:r w:rsidR="003D76BB" w:rsidRPr="003D76BB">
        <w:rPr>
          <w:bCs/>
          <w:sz w:val="22"/>
          <w:szCs w:val="22"/>
        </w:rPr>
        <w:t>pt.</w:t>
      </w:r>
      <w:r w:rsidR="003D76BB" w:rsidRPr="003D76BB">
        <w:rPr>
          <w:bCs/>
          <w:i/>
          <w:iCs/>
          <w:sz w:val="22"/>
          <w:szCs w:val="22"/>
        </w:rPr>
        <w:t xml:space="preserve"> Wymiana doświadczeń oraz sprawdzonych rozwiązań między podmiotami wykonującymi rybołówstwo śródlądowe, na szczeblu unijnym i krajowym</w:t>
      </w:r>
      <w:r w:rsidR="003D76BB" w:rsidRPr="003D76BB">
        <w:rPr>
          <w:bCs/>
          <w:sz w:val="22"/>
          <w:szCs w:val="22"/>
        </w:rPr>
        <w:t xml:space="preserve"> w ramach działania 1.16 „Promowanie kapitału ludzkiego, tworzenie miejsc pracy i dialog społeczny”, objętego Programem Operacyjnym „Rybactwo i Morze”, projekt współpracy w ramach umowy</w:t>
      </w:r>
      <w:r w:rsidR="001A569E">
        <w:rPr>
          <w:bCs/>
          <w:sz w:val="22"/>
          <w:szCs w:val="22"/>
        </w:rPr>
        <w:br/>
      </w:r>
      <w:r w:rsidR="003D76BB" w:rsidRPr="003D76BB">
        <w:rPr>
          <w:bCs/>
          <w:sz w:val="22"/>
          <w:szCs w:val="22"/>
        </w:rPr>
        <w:t>o wspólnej realizacji operacji z LGR „W dolinie Tyśmienicy i Wieprza” – etap  II</w:t>
      </w:r>
      <w:r w:rsidR="003D76BB">
        <w:rPr>
          <w:bCs/>
          <w:sz w:val="22"/>
          <w:szCs w:val="22"/>
        </w:rPr>
        <w:t xml:space="preserve"> </w:t>
      </w:r>
      <w:r w:rsidR="0021022C">
        <w:rPr>
          <w:bCs/>
          <w:sz w:val="22"/>
          <w:szCs w:val="22"/>
        </w:rPr>
        <w:t>i</w:t>
      </w:r>
      <w:r w:rsidR="003D76BB">
        <w:rPr>
          <w:bCs/>
          <w:sz w:val="22"/>
          <w:szCs w:val="22"/>
        </w:rPr>
        <w:t xml:space="preserve"> odesłaniu podpisanych dokumentów</w:t>
      </w:r>
      <w:r w:rsidR="0021022C">
        <w:rPr>
          <w:bCs/>
          <w:sz w:val="22"/>
          <w:szCs w:val="22"/>
        </w:rPr>
        <w:t xml:space="preserve"> oraz otrzymaniu informacji z rozliczenia etapu I</w:t>
      </w:r>
      <w:r w:rsidR="003D76BB">
        <w:rPr>
          <w:bCs/>
          <w:sz w:val="22"/>
          <w:szCs w:val="22"/>
        </w:rPr>
        <w:t xml:space="preserve"> </w:t>
      </w:r>
      <w:r w:rsidR="0021022C">
        <w:rPr>
          <w:bCs/>
          <w:sz w:val="22"/>
          <w:szCs w:val="22"/>
        </w:rPr>
        <w:t xml:space="preserve">– wyjazd studyjny do Francji </w:t>
      </w:r>
    </w:p>
    <w:p w14:paraId="1D572D5A" w14:textId="0860F314" w:rsidR="003D76BB" w:rsidRDefault="003D76BB" w:rsidP="003D76BB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wpłynięciu informacji pokontrolnej z kontroli  przeprowadzonej  w ramach operacji </w:t>
      </w:r>
      <w:r w:rsidRPr="003D76BB">
        <w:rPr>
          <w:bCs/>
          <w:sz w:val="22"/>
          <w:szCs w:val="22"/>
        </w:rPr>
        <w:t>pt.</w:t>
      </w:r>
      <w:r w:rsidRPr="003D76BB">
        <w:rPr>
          <w:bCs/>
          <w:i/>
          <w:iCs/>
          <w:sz w:val="22"/>
          <w:szCs w:val="22"/>
        </w:rPr>
        <w:t xml:space="preserve"> Wymiana doświadczeń oraz sprawdzonych rozwiązań między podmiotami wykonującymi rybołówstwo śródlądowe, na szczeblu unijnym i krajowym</w:t>
      </w:r>
      <w:r w:rsidRPr="003D76BB">
        <w:rPr>
          <w:bCs/>
          <w:sz w:val="22"/>
          <w:szCs w:val="22"/>
        </w:rPr>
        <w:t xml:space="preserve"> w ramach działania 1.16 „Promowanie kapitału ludzkiego, tworzenie miejsc pracy i dialog społeczny”, objętego Programem Operacyjnym „Rybactwo i Morze”, projekt współpracy w ramach umowy o wspólnej realizacji operacji z </w:t>
      </w:r>
      <w:r w:rsidRPr="001A1C3A">
        <w:rPr>
          <w:bCs/>
          <w:sz w:val="22"/>
          <w:szCs w:val="22"/>
        </w:rPr>
        <w:t>Okręgiem PZW w Gorzowie Wlkp. – etap  III</w:t>
      </w:r>
      <w:r w:rsidRPr="003D76BB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oraz o odesłaniu podpisanych dokumentów</w:t>
      </w:r>
      <w:r w:rsidR="00CA759A">
        <w:rPr>
          <w:bCs/>
          <w:sz w:val="22"/>
          <w:szCs w:val="22"/>
        </w:rPr>
        <w:t>.</w:t>
      </w:r>
    </w:p>
    <w:p w14:paraId="6F975AA3" w14:textId="27B7692D" w:rsidR="003D76BB" w:rsidRPr="001A569E" w:rsidRDefault="003D76BB" w:rsidP="003D76BB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lastRenderedPageBreak/>
        <w:t>Informacja o przeprowadzonej kontroli przez przedstawicieli Urzędu Marszałkowskiego</w:t>
      </w:r>
      <w:r w:rsidR="001A569E">
        <w:rPr>
          <w:bCs/>
          <w:sz w:val="22"/>
          <w:szCs w:val="22"/>
        </w:rPr>
        <w:br/>
      </w:r>
      <w:r>
        <w:rPr>
          <w:bCs/>
          <w:sz w:val="22"/>
          <w:szCs w:val="22"/>
        </w:rPr>
        <w:t xml:space="preserve">w zielonej Górze w ramach działania </w:t>
      </w:r>
      <w:r w:rsidRPr="003D76BB">
        <w:rPr>
          <w:bCs/>
          <w:i/>
          <w:iCs/>
          <w:sz w:val="22"/>
          <w:szCs w:val="22"/>
        </w:rPr>
        <w:t xml:space="preserve">Koszty Bieżące i Aktywizacja – </w:t>
      </w:r>
      <w:r w:rsidRPr="001A569E">
        <w:rPr>
          <w:bCs/>
          <w:sz w:val="22"/>
          <w:szCs w:val="22"/>
        </w:rPr>
        <w:t>na rok 2022</w:t>
      </w:r>
      <w:r>
        <w:rPr>
          <w:bCs/>
          <w:i/>
          <w:iCs/>
          <w:sz w:val="22"/>
          <w:szCs w:val="22"/>
        </w:rPr>
        <w:t xml:space="preserve"> </w:t>
      </w:r>
    </w:p>
    <w:p w14:paraId="76518A01" w14:textId="36A9B5FD" w:rsidR="003D76BB" w:rsidRDefault="003D76BB" w:rsidP="003D76BB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 przekazaniu do Urzędu Marszałkowskiego w Zielonej Górze Wniosku  o Aneks do umowy o warunkach i sposobie realizacji strategii rozwoju lokalnego kierowanego przez społeczność zawartej w dniu 20.05.2016. </w:t>
      </w:r>
    </w:p>
    <w:p w14:paraId="4BC851E3" w14:textId="01D6378E" w:rsidR="003D76BB" w:rsidRDefault="0021022C" w:rsidP="003D76BB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21022C">
        <w:rPr>
          <w:bCs/>
          <w:sz w:val="22"/>
          <w:szCs w:val="22"/>
        </w:rPr>
        <w:t xml:space="preserve">Informacja o </w:t>
      </w:r>
      <w:r>
        <w:rPr>
          <w:bCs/>
          <w:sz w:val="22"/>
          <w:szCs w:val="22"/>
        </w:rPr>
        <w:t xml:space="preserve">wysłaniu do ARiMR Wniosku o Płatność </w:t>
      </w:r>
      <w:r w:rsidRPr="0021022C">
        <w:rPr>
          <w:bCs/>
          <w:sz w:val="22"/>
          <w:szCs w:val="22"/>
        </w:rPr>
        <w:t>w ramach operacji pt.</w:t>
      </w:r>
      <w:r w:rsidRPr="0021022C">
        <w:rPr>
          <w:bCs/>
          <w:i/>
          <w:iCs/>
          <w:sz w:val="22"/>
          <w:szCs w:val="22"/>
        </w:rPr>
        <w:t xml:space="preserve"> Wymiana doświadczeń oraz sprawdzonych rozwiązań między podmiotami wykonującymi rybołówstwo śródlądowe, na szczeblu unijnym </w:t>
      </w:r>
      <w:r w:rsidR="003D76BB" w:rsidRPr="003D76BB">
        <w:rPr>
          <w:bCs/>
          <w:i/>
          <w:iCs/>
          <w:sz w:val="22"/>
          <w:szCs w:val="22"/>
        </w:rPr>
        <w:t>i krajowym</w:t>
      </w:r>
      <w:r w:rsidR="003D76BB" w:rsidRPr="003D76BB">
        <w:rPr>
          <w:bCs/>
          <w:sz w:val="22"/>
          <w:szCs w:val="22"/>
        </w:rPr>
        <w:t xml:space="preserve"> w ramach działania 1.16 „Promowanie kapitału ludzkiego, tworzenie miejsc pracy i dialog społeczny”, objętego Programem Operacyjnym „Rybactwo i Morze”, projekt współpracy w ramach umowy o wspólnej realizacji operacji z LGR „W dolinie Tyśmienicy i Wieprza” – etap  II</w:t>
      </w:r>
      <w:r>
        <w:rPr>
          <w:bCs/>
          <w:sz w:val="22"/>
          <w:szCs w:val="22"/>
        </w:rPr>
        <w:t xml:space="preserve">. </w:t>
      </w:r>
    </w:p>
    <w:p w14:paraId="5788744B" w14:textId="63544B38" w:rsidR="0021022C" w:rsidRDefault="0021022C" w:rsidP="003D76BB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21022C">
        <w:rPr>
          <w:bCs/>
          <w:sz w:val="22"/>
          <w:szCs w:val="22"/>
        </w:rPr>
        <w:t xml:space="preserve">Informacja o </w:t>
      </w:r>
      <w:r>
        <w:rPr>
          <w:bCs/>
          <w:sz w:val="22"/>
          <w:szCs w:val="22"/>
        </w:rPr>
        <w:t xml:space="preserve">wysłaniu do ARiMR Wniosku o Płatność </w:t>
      </w:r>
      <w:r w:rsidRPr="0021022C">
        <w:rPr>
          <w:bCs/>
          <w:sz w:val="22"/>
          <w:szCs w:val="22"/>
        </w:rPr>
        <w:t>w ramach operacji pt.</w:t>
      </w:r>
      <w:r w:rsidRPr="0021022C">
        <w:rPr>
          <w:bCs/>
          <w:i/>
          <w:iCs/>
          <w:sz w:val="22"/>
          <w:szCs w:val="22"/>
        </w:rPr>
        <w:t xml:space="preserve"> Wymiana doświadczeń oraz sprawdzonych rozwiązań między podmiotami wykonującymi rybołówstwo śródlądowe, na szczeblu unijnym </w:t>
      </w:r>
      <w:r w:rsidR="003D76BB" w:rsidRPr="003D76BB">
        <w:rPr>
          <w:bCs/>
          <w:i/>
          <w:iCs/>
          <w:sz w:val="22"/>
          <w:szCs w:val="22"/>
        </w:rPr>
        <w:t>i krajowym</w:t>
      </w:r>
      <w:r w:rsidR="003D76BB" w:rsidRPr="003D76BB">
        <w:rPr>
          <w:bCs/>
          <w:sz w:val="22"/>
          <w:szCs w:val="22"/>
        </w:rPr>
        <w:t xml:space="preserve"> w ramach działania 1.16 „Promowanie kapitału ludzkiego, tworzenie miejsc pracy i dialog społeczny”, objętego Programem Operacyjnym „Rybactwo i Morze”, projekt współpracy w ramach umowy o wspólnej realizacji operacji</w:t>
      </w:r>
      <w:r w:rsidR="002530F0">
        <w:rPr>
          <w:bCs/>
          <w:sz w:val="22"/>
          <w:szCs w:val="22"/>
        </w:rPr>
        <w:br/>
      </w:r>
      <w:r w:rsidR="003D76BB" w:rsidRPr="003D76BB">
        <w:rPr>
          <w:bCs/>
          <w:sz w:val="22"/>
          <w:szCs w:val="22"/>
        </w:rPr>
        <w:t xml:space="preserve">z </w:t>
      </w:r>
      <w:r w:rsidRPr="0021022C">
        <w:rPr>
          <w:bCs/>
          <w:sz w:val="22"/>
          <w:szCs w:val="22"/>
        </w:rPr>
        <w:t>Okręgiem PZW w Gorzowie Wlkp. – etap  III</w:t>
      </w:r>
      <w:r w:rsidR="00E9059F">
        <w:rPr>
          <w:bCs/>
          <w:sz w:val="22"/>
          <w:szCs w:val="22"/>
        </w:rPr>
        <w:t xml:space="preserve"> </w:t>
      </w:r>
    </w:p>
    <w:p w14:paraId="5530CFCA" w14:textId="4CCFAC61" w:rsidR="0021022C" w:rsidRDefault="0021022C" w:rsidP="003D76BB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Informacja o spotkaniu on-line z grupami rybackimi z Sieci Południowej LGR w dniu 11.05.2023 r.</w:t>
      </w:r>
    </w:p>
    <w:p w14:paraId="5614DDBA" w14:textId="19B8E3ED" w:rsidR="001C1867" w:rsidRDefault="001C1867" w:rsidP="003D76BB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planowanym spotkaniu w </w:t>
      </w:r>
      <w:proofErr w:type="spellStart"/>
      <w:r>
        <w:rPr>
          <w:bCs/>
          <w:sz w:val="22"/>
          <w:szCs w:val="22"/>
        </w:rPr>
        <w:t>MRiRW</w:t>
      </w:r>
      <w:proofErr w:type="spellEnd"/>
      <w:r>
        <w:rPr>
          <w:bCs/>
          <w:sz w:val="22"/>
          <w:szCs w:val="22"/>
        </w:rPr>
        <w:t xml:space="preserve"> w Warszawie  w sprawie </w:t>
      </w:r>
      <w:r w:rsidR="001A569E">
        <w:rPr>
          <w:bCs/>
          <w:sz w:val="22"/>
          <w:szCs w:val="22"/>
        </w:rPr>
        <w:t>r</w:t>
      </w:r>
      <w:r w:rsidRPr="001C1867">
        <w:rPr>
          <w:bCs/>
          <w:sz w:val="22"/>
          <w:szCs w:val="22"/>
        </w:rPr>
        <w:t>ealizacj</w:t>
      </w:r>
      <w:r w:rsidR="0091415B">
        <w:rPr>
          <w:bCs/>
          <w:sz w:val="22"/>
          <w:szCs w:val="22"/>
        </w:rPr>
        <w:t>i</w:t>
      </w:r>
      <w:r w:rsidRPr="001C1867">
        <w:rPr>
          <w:bCs/>
          <w:sz w:val="22"/>
          <w:szCs w:val="22"/>
        </w:rPr>
        <w:t xml:space="preserve"> rozwoju lokalnego kierowanego przez społeczność w ramach Programu Fundusze Europejskie dla Rybactwa na lata 2021-2027</w:t>
      </w:r>
      <w:r w:rsidR="0091415B">
        <w:rPr>
          <w:bCs/>
          <w:sz w:val="22"/>
          <w:szCs w:val="22"/>
        </w:rPr>
        <w:t xml:space="preserve"> w dniach </w:t>
      </w:r>
      <w:r w:rsidRPr="001C1867">
        <w:rPr>
          <w:bCs/>
          <w:sz w:val="22"/>
          <w:szCs w:val="22"/>
        </w:rPr>
        <w:t xml:space="preserve"> 17-18 kwietnia 2023 r</w:t>
      </w:r>
      <w:r>
        <w:rPr>
          <w:bCs/>
          <w:sz w:val="22"/>
          <w:szCs w:val="22"/>
        </w:rPr>
        <w:t>.</w:t>
      </w:r>
    </w:p>
    <w:p w14:paraId="20035A56" w14:textId="36D09E31" w:rsidR="002530F0" w:rsidRPr="002530F0" w:rsidRDefault="002530F0" w:rsidP="002530F0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etapie przygotowań do konferencji podsumowującej realizację działań  w ramach PO </w:t>
      </w:r>
      <w:r w:rsidR="001A569E">
        <w:rPr>
          <w:bCs/>
          <w:sz w:val="22"/>
          <w:szCs w:val="22"/>
        </w:rPr>
        <w:t>R</w:t>
      </w:r>
      <w:r>
        <w:rPr>
          <w:bCs/>
          <w:sz w:val="22"/>
          <w:szCs w:val="22"/>
        </w:rPr>
        <w:t>ybactwo i Morze 2014-2020.</w:t>
      </w:r>
    </w:p>
    <w:p w14:paraId="39068CEB" w14:textId="6C1BF367" w:rsidR="0021022C" w:rsidRDefault="0021022C" w:rsidP="003D76BB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</w:t>
      </w:r>
      <w:r w:rsidR="002530F0">
        <w:rPr>
          <w:bCs/>
          <w:sz w:val="22"/>
          <w:szCs w:val="22"/>
        </w:rPr>
        <w:t xml:space="preserve">przygotowaniach do wyjazdu studyjnego w </w:t>
      </w:r>
      <w:r w:rsidR="002530F0" w:rsidRPr="002530F0">
        <w:rPr>
          <w:bCs/>
          <w:sz w:val="22"/>
          <w:szCs w:val="22"/>
        </w:rPr>
        <w:t xml:space="preserve"> ramach operacji pt.</w:t>
      </w:r>
      <w:r w:rsidR="002530F0" w:rsidRPr="002530F0">
        <w:rPr>
          <w:bCs/>
          <w:i/>
          <w:iCs/>
          <w:sz w:val="22"/>
          <w:szCs w:val="22"/>
        </w:rPr>
        <w:t xml:space="preserve"> Wymiana doświadczeń oraz sprawdzonych rozwiązań między podmiotami wykonującymi rybołówstwo śródlądowe, na szczeblu unijnym </w:t>
      </w:r>
      <w:r w:rsidR="003D76BB" w:rsidRPr="003D76BB">
        <w:rPr>
          <w:bCs/>
          <w:i/>
          <w:iCs/>
          <w:sz w:val="22"/>
          <w:szCs w:val="22"/>
        </w:rPr>
        <w:t>i krajowym</w:t>
      </w:r>
      <w:r w:rsidR="003D76BB" w:rsidRPr="003D76BB">
        <w:rPr>
          <w:bCs/>
          <w:sz w:val="22"/>
          <w:szCs w:val="22"/>
        </w:rPr>
        <w:t xml:space="preserve"> w ramach działania 1.16 „Promowanie kapitału ludzkiego, tworzenie miejsc pracy i dialog społeczny”, objętego Programem Operacyjnym „Rybactwo i Morze”, projekt współpracy w ramach umowy o wspólnej realizacji operacji</w:t>
      </w:r>
      <w:r w:rsidR="002530F0" w:rsidRPr="002530F0">
        <w:rPr>
          <w:bCs/>
          <w:sz w:val="22"/>
          <w:szCs w:val="22"/>
        </w:rPr>
        <w:br/>
      </w:r>
      <w:r w:rsidR="003D76BB" w:rsidRPr="003D76BB">
        <w:rPr>
          <w:bCs/>
          <w:sz w:val="22"/>
          <w:szCs w:val="22"/>
        </w:rPr>
        <w:t xml:space="preserve">z </w:t>
      </w:r>
      <w:r w:rsidR="002530F0" w:rsidRPr="002530F0">
        <w:rPr>
          <w:bCs/>
          <w:sz w:val="22"/>
          <w:szCs w:val="22"/>
        </w:rPr>
        <w:t>Okręgiem PZW w Gorzowie Wlkp.</w:t>
      </w:r>
      <w:r w:rsidR="002530F0">
        <w:rPr>
          <w:bCs/>
          <w:sz w:val="22"/>
          <w:szCs w:val="22"/>
        </w:rPr>
        <w:t xml:space="preserve"> – wyjazd studyjny do Irlandii.</w:t>
      </w:r>
    </w:p>
    <w:p w14:paraId="0755A6E4" w14:textId="184E45A2" w:rsidR="002530F0" w:rsidRDefault="002530F0" w:rsidP="003D76BB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Składki Członkowskie.</w:t>
      </w:r>
    </w:p>
    <w:p w14:paraId="0DD21F69" w14:textId="3BE358AE" w:rsidR="002530F0" w:rsidRDefault="002530F0" w:rsidP="003D76BB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Sprawy różne.</w:t>
      </w:r>
    </w:p>
    <w:p w14:paraId="4C096255" w14:textId="77777777" w:rsidR="004151B7" w:rsidRDefault="004151B7" w:rsidP="002530F0">
      <w:pPr>
        <w:pStyle w:val="Akapitzlist"/>
        <w:spacing w:line="360" w:lineRule="auto"/>
        <w:jc w:val="both"/>
        <w:rPr>
          <w:bCs/>
          <w:sz w:val="22"/>
          <w:szCs w:val="22"/>
        </w:rPr>
      </w:pPr>
    </w:p>
    <w:p w14:paraId="369C14A7" w14:textId="77777777" w:rsidR="00161D23" w:rsidRPr="00161D23" w:rsidRDefault="00161D23" w:rsidP="00FF4D9A">
      <w:pPr>
        <w:spacing w:line="360" w:lineRule="auto"/>
        <w:jc w:val="both"/>
        <w:rPr>
          <w:bCs/>
          <w:sz w:val="22"/>
          <w:szCs w:val="22"/>
        </w:rPr>
      </w:pPr>
    </w:p>
    <w:sectPr w:rsidR="00161D23" w:rsidRPr="00161D23" w:rsidSect="00D649B2">
      <w:footerReference w:type="default" r:id="rId8"/>
      <w:headerReference w:type="first" r:id="rId9"/>
      <w:pgSz w:w="11906" w:h="16838"/>
      <w:pgMar w:top="510" w:right="1418" w:bottom="851" w:left="1418" w:header="90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469C27" w14:textId="77777777" w:rsidR="00281DFE" w:rsidRDefault="00281DFE" w:rsidP="00CA43EA">
      <w:r>
        <w:separator/>
      </w:r>
    </w:p>
  </w:endnote>
  <w:endnote w:type="continuationSeparator" w:id="0">
    <w:p w14:paraId="42DFED61" w14:textId="77777777" w:rsidR="00281DFE" w:rsidRDefault="00281DFE" w:rsidP="00CA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2652E" w14:textId="77777777" w:rsidR="00A84629" w:rsidRDefault="00A84629">
    <w:pPr>
      <w:pStyle w:val="Stopka"/>
    </w:pPr>
    <w:r>
      <w:rPr>
        <w:noProof/>
      </w:rPr>
      <w:drawing>
        <wp:anchor distT="0" distB="0" distL="114300" distR="114300" simplePos="0" relativeHeight="251653120" behindDoc="0" locked="0" layoutInCell="1" allowOverlap="1" wp14:anchorId="7C9933B3" wp14:editId="1C614DA5">
          <wp:simplePos x="0" y="0"/>
          <wp:positionH relativeFrom="column">
            <wp:posOffset>662305</wp:posOffset>
          </wp:positionH>
          <wp:positionV relativeFrom="paragraph">
            <wp:posOffset>9805670</wp:posOffset>
          </wp:positionV>
          <wp:extent cx="1933575" cy="627380"/>
          <wp:effectExtent l="19050" t="0" r="952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627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AF4657" w14:textId="77777777" w:rsidR="00281DFE" w:rsidRDefault="00281DFE" w:rsidP="00CA43EA">
      <w:r>
        <w:separator/>
      </w:r>
    </w:p>
  </w:footnote>
  <w:footnote w:type="continuationSeparator" w:id="0">
    <w:p w14:paraId="6AB3AF5B" w14:textId="77777777" w:rsidR="00281DFE" w:rsidRDefault="00281DFE" w:rsidP="00CA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0C263" w14:textId="77777777" w:rsidR="00A45E37" w:rsidRPr="00A45E37" w:rsidRDefault="00A45E37" w:rsidP="00A45E37">
    <w:pPr>
      <w:pStyle w:val="Nagwek"/>
    </w:pPr>
    <w:r w:rsidRPr="00A45E37">
      <w:rPr>
        <w:noProof/>
      </w:rPr>
      <w:drawing>
        <wp:anchor distT="0" distB="0" distL="114300" distR="114300" simplePos="0" relativeHeight="251657216" behindDoc="0" locked="0" layoutInCell="1" allowOverlap="1" wp14:anchorId="5BEC70E8" wp14:editId="18B45671">
          <wp:simplePos x="0" y="0"/>
          <wp:positionH relativeFrom="margin">
            <wp:posOffset>4381500</wp:posOffset>
          </wp:positionH>
          <wp:positionV relativeFrom="margin">
            <wp:posOffset>-590550</wp:posOffset>
          </wp:positionV>
          <wp:extent cx="1724025" cy="552450"/>
          <wp:effectExtent l="0" t="0" r="0" b="0"/>
          <wp:wrapSquare wrapText="bothSides"/>
          <wp:docPr id="2" name="Obraz 2" descr="Europejski_fundusz_morski_i_rybac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pejski_fundusz_morski_i_ryback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5408" behindDoc="0" locked="0" layoutInCell="1" allowOverlap="1" wp14:anchorId="5964DE94" wp14:editId="0DBBB015">
          <wp:simplePos x="0" y="0"/>
          <wp:positionH relativeFrom="margin">
            <wp:posOffset>1981200</wp:posOffset>
          </wp:positionH>
          <wp:positionV relativeFrom="margin">
            <wp:posOffset>-476250</wp:posOffset>
          </wp:positionV>
          <wp:extent cx="1571625" cy="428625"/>
          <wp:effectExtent l="0" t="0" r="0" b="0"/>
          <wp:wrapSquare wrapText="bothSides"/>
          <wp:docPr id="3" name="Obraz 3" descr="Logotyp - Lubuskie - warte zachodu_corel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 - Lubuskie - warte zachodu_corel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1312" behindDoc="0" locked="0" layoutInCell="1" allowOverlap="1" wp14:anchorId="745EC0B6" wp14:editId="7213F0F6">
          <wp:simplePos x="0" y="0"/>
          <wp:positionH relativeFrom="margin">
            <wp:posOffset>-381000</wp:posOffset>
          </wp:positionH>
          <wp:positionV relativeFrom="margin">
            <wp:posOffset>-609600</wp:posOffset>
          </wp:positionV>
          <wp:extent cx="1752600" cy="561975"/>
          <wp:effectExtent l="0" t="0" r="0" b="0"/>
          <wp:wrapSquare wrapText="bothSides"/>
          <wp:docPr id="4" name="Obraz 4" descr="Opis: 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Opis: 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t xml:space="preserve">                        </w:t>
    </w:r>
  </w:p>
  <w:p w14:paraId="1B9E2682" w14:textId="77777777" w:rsidR="00A45E37" w:rsidRDefault="00A45E3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C7FF0"/>
    <w:multiLevelType w:val="hybridMultilevel"/>
    <w:tmpl w:val="ED824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B28F4"/>
    <w:multiLevelType w:val="hybridMultilevel"/>
    <w:tmpl w:val="DE644F9A"/>
    <w:lvl w:ilvl="0" w:tplc="FFFFFFFF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DB207B1"/>
    <w:multiLevelType w:val="hybridMultilevel"/>
    <w:tmpl w:val="7CC0452A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E7010A"/>
    <w:multiLevelType w:val="hybridMultilevel"/>
    <w:tmpl w:val="408EE3C4"/>
    <w:lvl w:ilvl="0" w:tplc="558AF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8E0F5D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1273883"/>
    <w:multiLevelType w:val="hybridMultilevel"/>
    <w:tmpl w:val="4118BE3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4DB5A95"/>
    <w:multiLevelType w:val="hybridMultilevel"/>
    <w:tmpl w:val="0B168F0C"/>
    <w:lvl w:ilvl="0" w:tplc="66842DF6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470E98"/>
    <w:multiLevelType w:val="hybridMultilevel"/>
    <w:tmpl w:val="51AEDBD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A2D4A3B"/>
    <w:multiLevelType w:val="hybridMultilevel"/>
    <w:tmpl w:val="99306CFC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AB060DD"/>
    <w:multiLevelType w:val="hybridMultilevel"/>
    <w:tmpl w:val="C0BEC69A"/>
    <w:lvl w:ilvl="0" w:tplc="0D945694">
      <w:start w:val="1"/>
      <w:numFmt w:val="bullet"/>
      <w:lvlText w:val="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0" w15:restartNumberingAfterBreak="0">
    <w:nsid w:val="2BB57EFE"/>
    <w:multiLevelType w:val="hybridMultilevel"/>
    <w:tmpl w:val="9528BC22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BD66F0"/>
    <w:multiLevelType w:val="hybridMultilevel"/>
    <w:tmpl w:val="27C05B0E"/>
    <w:lvl w:ilvl="0" w:tplc="0D94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426612"/>
    <w:multiLevelType w:val="hybridMultilevel"/>
    <w:tmpl w:val="318291B4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A434FA5"/>
    <w:multiLevelType w:val="hybridMultilevel"/>
    <w:tmpl w:val="4FB2B8B4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530A0A"/>
    <w:multiLevelType w:val="hybridMultilevel"/>
    <w:tmpl w:val="9A182286"/>
    <w:lvl w:ilvl="0" w:tplc="4AC00976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0291470"/>
    <w:multiLevelType w:val="hybridMultilevel"/>
    <w:tmpl w:val="86D40C8E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BD6D21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B6806F5"/>
    <w:multiLevelType w:val="hybridMultilevel"/>
    <w:tmpl w:val="0DBA01A0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3275269"/>
    <w:multiLevelType w:val="hybridMultilevel"/>
    <w:tmpl w:val="9B1AC4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ED70AD"/>
    <w:multiLevelType w:val="hybridMultilevel"/>
    <w:tmpl w:val="08F2A54C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1C91F33"/>
    <w:multiLevelType w:val="hybridMultilevel"/>
    <w:tmpl w:val="F5F0BC90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81451E"/>
    <w:multiLevelType w:val="hybridMultilevel"/>
    <w:tmpl w:val="A9DA9F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934518"/>
    <w:multiLevelType w:val="hybridMultilevel"/>
    <w:tmpl w:val="F5F0BC9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980835"/>
    <w:multiLevelType w:val="hybridMultilevel"/>
    <w:tmpl w:val="F80A4670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2F44994"/>
    <w:multiLevelType w:val="hybridMultilevel"/>
    <w:tmpl w:val="CC4CF366"/>
    <w:lvl w:ilvl="0" w:tplc="851056F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A70D15"/>
    <w:multiLevelType w:val="hybridMultilevel"/>
    <w:tmpl w:val="741E456E"/>
    <w:lvl w:ilvl="0" w:tplc="2082A1A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1A2040"/>
    <w:multiLevelType w:val="hybridMultilevel"/>
    <w:tmpl w:val="DE644F9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7AE85A82"/>
    <w:multiLevelType w:val="hybridMultilevel"/>
    <w:tmpl w:val="36AE32AA"/>
    <w:lvl w:ilvl="0" w:tplc="FA4E2E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886517">
    <w:abstractNumId w:val="3"/>
  </w:num>
  <w:num w:numId="2" w16cid:durableId="126095648">
    <w:abstractNumId w:val="10"/>
  </w:num>
  <w:num w:numId="3" w16cid:durableId="1288393652">
    <w:abstractNumId w:val="26"/>
  </w:num>
  <w:num w:numId="4" w16cid:durableId="1650474632">
    <w:abstractNumId w:val="14"/>
  </w:num>
  <w:num w:numId="5" w16cid:durableId="98306184">
    <w:abstractNumId w:val="23"/>
  </w:num>
  <w:num w:numId="6" w16cid:durableId="522062031">
    <w:abstractNumId w:val="2"/>
  </w:num>
  <w:num w:numId="7" w16cid:durableId="2136174756">
    <w:abstractNumId w:val="15"/>
  </w:num>
  <w:num w:numId="8" w16cid:durableId="1168904996">
    <w:abstractNumId w:val="8"/>
  </w:num>
  <w:num w:numId="9" w16cid:durableId="470177384">
    <w:abstractNumId w:val="16"/>
  </w:num>
  <w:num w:numId="10" w16cid:durableId="541208576">
    <w:abstractNumId w:val="4"/>
  </w:num>
  <w:num w:numId="11" w16cid:durableId="1054934782">
    <w:abstractNumId w:val="6"/>
  </w:num>
  <w:num w:numId="12" w16cid:durableId="824202191">
    <w:abstractNumId w:val="9"/>
  </w:num>
  <w:num w:numId="13" w16cid:durableId="1028216673">
    <w:abstractNumId w:val="11"/>
  </w:num>
  <w:num w:numId="14" w16cid:durableId="142745971">
    <w:abstractNumId w:val="19"/>
  </w:num>
  <w:num w:numId="15" w16cid:durableId="1803187100">
    <w:abstractNumId w:val="5"/>
  </w:num>
  <w:num w:numId="16" w16cid:durableId="4015283">
    <w:abstractNumId w:val="7"/>
  </w:num>
  <w:num w:numId="17" w16cid:durableId="1607234210">
    <w:abstractNumId w:val="12"/>
  </w:num>
  <w:num w:numId="18" w16cid:durableId="738138344">
    <w:abstractNumId w:val="0"/>
  </w:num>
  <w:num w:numId="19" w16cid:durableId="2137947203">
    <w:abstractNumId w:val="18"/>
  </w:num>
  <w:num w:numId="20" w16cid:durableId="1376614456">
    <w:abstractNumId w:val="17"/>
  </w:num>
  <w:num w:numId="21" w16cid:durableId="2126270627">
    <w:abstractNumId w:val="27"/>
  </w:num>
  <w:num w:numId="22" w16cid:durableId="1232040825">
    <w:abstractNumId w:val="1"/>
  </w:num>
  <w:num w:numId="23" w16cid:durableId="1135298962">
    <w:abstractNumId w:val="21"/>
  </w:num>
  <w:num w:numId="24" w16cid:durableId="569389292">
    <w:abstractNumId w:val="24"/>
  </w:num>
  <w:num w:numId="25" w16cid:durableId="1074278391">
    <w:abstractNumId w:val="13"/>
  </w:num>
  <w:num w:numId="26" w16cid:durableId="1417507820">
    <w:abstractNumId w:val="22"/>
  </w:num>
  <w:num w:numId="27" w16cid:durableId="263149041">
    <w:abstractNumId w:val="20"/>
  </w:num>
  <w:num w:numId="28" w16cid:durableId="191550307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ECA"/>
    <w:rsid w:val="00006BAC"/>
    <w:rsid w:val="0001068F"/>
    <w:rsid w:val="00014CB1"/>
    <w:rsid w:val="0002288E"/>
    <w:rsid w:val="00025B49"/>
    <w:rsid w:val="00026286"/>
    <w:rsid w:val="0004174E"/>
    <w:rsid w:val="00044615"/>
    <w:rsid w:val="00050DCB"/>
    <w:rsid w:val="0006718E"/>
    <w:rsid w:val="000676F7"/>
    <w:rsid w:val="0007732C"/>
    <w:rsid w:val="00083851"/>
    <w:rsid w:val="00096656"/>
    <w:rsid w:val="000A3F21"/>
    <w:rsid w:val="000B0E20"/>
    <w:rsid w:val="000B4ECA"/>
    <w:rsid w:val="000D7C9E"/>
    <w:rsid w:val="0011457F"/>
    <w:rsid w:val="00125529"/>
    <w:rsid w:val="001258A4"/>
    <w:rsid w:val="001268F9"/>
    <w:rsid w:val="00134B9C"/>
    <w:rsid w:val="001550AA"/>
    <w:rsid w:val="00161D23"/>
    <w:rsid w:val="00193759"/>
    <w:rsid w:val="0019431C"/>
    <w:rsid w:val="00195E7C"/>
    <w:rsid w:val="00197533"/>
    <w:rsid w:val="001A1C3A"/>
    <w:rsid w:val="001A569E"/>
    <w:rsid w:val="001B361F"/>
    <w:rsid w:val="001C1867"/>
    <w:rsid w:val="001C2C74"/>
    <w:rsid w:val="001C60D7"/>
    <w:rsid w:val="001D5015"/>
    <w:rsid w:val="001D6371"/>
    <w:rsid w:val="001E55F3"/>
    <w:rsid w:val="00203959"/>
    <w:rsid w:val="00205005"/>
    <w:rsid w:val="00205CB7"/>
    <w:rsid w:val="0020653C"/>
    <w:rsid w:val="0021022C"/>
    <w:rsid w:val="00232D89"/>
    <w:rsid w:val="0024276F"/>
    <w:rsid w:val="0024736A"/>
    <w:rsid w:val="00251F70"/>
    <w:rsid w:val="002530F0"/>
    <w:rsid w:val="00264483"/>
    <w:rsid w:val="00273DC3"/>
    <w:rsid w:val="00275C98"/>
    <w:rsid w:val="00281DFE"/>
    <w:rsid w:val="00286E9B"/>
    <w:rsid w:val="00295645"/>
    <w:rsid w:val="00295A16"/>
    <w:rsid w:val="002A3E4A"/>
    <w:rsid w:val="002A5C2A"/>
    <w:rsid w:val="002B7B85"/>
    <w:rsid w:val="002D0B37"/>
    <w:rsid w:val="002D1572"/>
    <w:rsid w:val="002E4589"/>
    <w:rsid w:val="002E4E07"/>
    <w:rsid w:val="002E7D7F"/>
    <w:rsid w:val="002F6750"/>
    <w:rsid w:val="00300599"/>
    <w:rsid w:val="00314159"/>
    <w:rsid w:val="00317038"/>
    <w:rsid w:val="00321268"/>
    <w:rsid w:val="00321BE7"/>
    <w:rsid w:val="00334497"/>
    <w:rsid w:val="003408C3"/>
    <w:rsid w:val="003541E0"/>
    <w:rsid w:val="00356873"/>
    <w:rsid w:val="003573E3"/>
    <w:rsid w:val="00361768"/>
    <w:rsid w:val="003667E1"/>
    <w:rsid w:val="00373786"/>
    <w:rsid w:val="00393CDD"/>
    <w:rsid w:val="0039637A"/>
    <w:rsid w:val="003A3F64"/>
    <w:rsid w:val="003B0781"/>
    <w:rsid w:val="003C3C88"/>
    <w:rsid w:val="003C3D29"/>
    <w:rsid w:val="003D76BB"/>
    <w:rsid w:val="003F5A89"/>
    <w:rsid w:val="00403121"/>
    <w:rsid w:val="00412AB0"/>
    <w:rsid w:val="00412E02"/>
    <w:rsid w:val="004151B7"/>
    <w:rsid w:val="00417300"/>
    <w:rsid w:val="0044654C"/>
    <w:rsid w:val="00453D5E"/>
    <w:rsid w:val="004635C3"/>
    <w:rsid w:val="0047242F"/>
    <w:rsid w:val="00474449"/>
    <w:rsid w:val="00480FBA"/>
    <w:rsid w:val="00495245"/>
    <w:rsid w:val="004A3717"/>
    <w:rsid w:val="004A3A6D"/>
    <w:rsid w:val="004A4D23"/>
    <w:rsid w:val="004A55F3"/>
    <w:rsid w:val="004A5F50"/>
    <w:rsid w:val="004A6BC4"/>
    <w:rsid w:val="004B0755"/>
    <w:rsid w:val="004C3A07"/>
    <w:rsid w:val="004C505D"/>
    <w:rsid w:val="004E1349"/>
    <w:rsid w:val="004E19D9"/>
    <w:rsid w:val="004F3B41"/>
    <w:rsid w:val="004F5DB9"/>
    <w:rsid w:val="005076A6"/>
    <w:rsid w:val="00511E10"/>
    <w:rsid w:val="0051449D"/>
    <w:rsid w:val="005157F3"/>
    <w:rsid w:val="0053051A"/>
    <w:rsid w:val="005375E4"/>
    <w:rsid w:val="005470AB"/>
    <w:rsid w:val="005509A5"/>
    <w:rsid w:val="00556FDA"/>
    <w:rsid w:val="00563597"/>
    <w:rsid w:val="005650B0"/>
    <w:rsid w:val="005855CD"/>
    <w:rsid w:val="00585977"/>
    <w:rsid w:val="005941F0"/>
    <w:rsid w:val="005A300E"/>
    <w:rsid w:val="005A6768"/>
    <w:rsid w:val="005C377F"/>
    <w:rsid w:val="005C3949"/>
    <w:rsid w:val="005C5525"/>
    <w:rsid w:val="005E533A"/>
    <w:rsid w:val="005F0D2A"/>
    <w:rsid w:val="005F2F17"/>
    <w:rsid w:val="00601D61"/>
    <w:rsid w:val="00614B8A"/>
    <w:rsid w:val="00640872"/>
    <w:rsid w:val="00642229"/>
    <w:rsid w:val="00642A68"/>
    <w:rsid w:val="006468FD"/>
    <w:rsid w:val="00652076"/>
    <w:rsid w:val="00652B69"/>
    <w:rsid w:val="0066537D"/>
    <w:rsid w:val="00683D37"/>
    <w:rsid w:val="006854CE"/>
    <w:rsid w:val="00685D9D"/>
    <w:rsid w:val="006A7ED9"/>
    <w:rsid w:val="006C3899"/>
    <w:rsid w:val="006C5A73"/>
    <w:rsid w:val="006F4A1F"/>
    <w:rsid w:val="006F5054"/>
    <w:rsid w:val="006F53EF"/>
    <w:rsid w:val="00715145"/>
    <w:rsid w:val="007278E1"/>
    <w:rsid w:val="007312D1"/>
    <w:rsid w:val="0073429A"/>
    <w:rsid w:val="007362CC"/>
    <w:rsid w:val="007448A8"/>
    <w:rsid w:val="0075687C"/>
    <w:rsid w:val="00767159"/>
    <w:rsid w:val="00771DB9"/>
    <w:rsid w:val="0078536D"/>
    <w:rsid w:val="00787742"/>
    <w:rsid w:val="00794506"/>
    <w:rsid w:val="0079606A"/>
    <w:rsid w:val="007A50F5"/>
    <w:rsid w:val="007C0208"/>
    <w:rsid w:val="007C6D2C"/>
    <w:rsid w:val="007D2710"/>
    <w:rsid w:val="007D3CC8"/>
    <w:rsid w:val="007F44B1"/>
    <w:rsid w:val="008012C3"/>
    <w:rsid w:val="00801837"/>
    <w:rsid w:val="00807942"/>
    <w:rsid w:val="00810EEE"/>
    <w:rsid w:val="00812798"/>
    <w:rsid w:val="00817D9C"/>
    <w:rsid w:val="008338AB"/>
    <w:rsid w:val="00840302"/>
    <w:rsid w:val="00841215"/>
    <w:rsid w:val="008728C2"/>
    <w:rsid w:val="008769B6"/>
    <w:rsid w:val="00882912"/>
    <w:rsid w:val="008905F7"/>
    <w:rsid w:val="00891280"/>
    <w:rsid w:val="008956E6"/>
    <w:rsid w:val="008B461A"/>
    <w:rsid w:val="008C0DDC"/>
    <w:rsid w:val="008C162A"/>
    <w:rsid w:val="008C4052"/>
    <w:rsid w:val="008D351D"/>
    <w:rsid w:val="008E57C1"/>
    <w:rsid w:val="008E7EF9"/>
    <w:rsid w:val="008F0FE2"/>
    <w:rsid w:val="008F1E66"/>
    <w:rsid w:val="008F28DD"/>
    <w:rsid w:val="008F5BC3"/>
    <w:rsid w:val="0091415B"/>
    <w:rsid w:val="00916989"/>
    <w:rsid w:val="0094083D"/>
    <w:rsid w:val="00951973"/>
    <w:rsid w:val="00954A2A"/>
    <w:rsid w:val="009774FA"/>
    <w:rsid w:val="009814C6"/>
    <w:rsid w:val="00985E8A"/>
    <w:rsid w:val="00986E28"/>
    <w:rsid w:val="00997F0F"/>
    <w:rsid w:val="009A5139"/>
    <w:rsid w:val="009A5384"/>
    <w:rsid w:val="009B3119"/>
    <w:rsid w:val="009B3E1D"/>
    <w:rsid w:val="009B5453"/>
    <w:rsid w:val="009C09FB"/>
    <w:rsid w:val="009C2B33"/>
    <w:rsid w:val="009D34B6"/>
    <w:rsid w:val="009D745A"/>
    <w:rsid w:val="00A042F3"/>
    <w:rsid w:val="00A21365"/>
    <w:rsid w:val="00A40FE1"/>
    <w:rsid w:val="00A45E37"/>
    <w:rsid w:val="00A51510"/>
    <w:rsid w:val="00A6689F"/>
    <w:rsid w:val="00A81D49"/>
    <w:rsid w:val="00A81DC6"/>
    <w:rsid w:val="00A82F9A"/>
    <w:rsid w:val="00A84629"/>
    <w:rsid w:val="00A954F4"/>
    <w:rsid w:val="00AB75E8"/>
    <w:rsid w:val="00AC5E1B"/>
    <w:rsid w:val="00AD215A"/>
    <w:rsid w:val="00AE5C9E"/>
    <w:rsid w:val="00AE724E"/>
    <w:rsid w:val="00B0119A"/>
    <w:rsid w:val="00B1190A"/>
    <w:rsid w:val="00B121AF"/>
    <w:rsid w:val="00B15032"/>
    <w:rsid w:val="00B17413"/>
    <w:rsid w:val="00B33852"/>
    <w:rsid w:val="00B33C6D"/>
    <w:rsid w:val="00B360E0"/>
    <w:rsid w:val="00B41F9F"/>
    <w:rsid w:val="00B44A5C"/>
    <w:rsid w:val="00B70F62"/>
    <w:rsid w:val="00B847F1"/>
    <w:rsid w:val="00BA6421"/>
    <w:rsid w:val="00BB395E"/>
    <w:rsid w:val="00BB5F97"/>
    <w:rsid w:val="00BC26DB"/>
    <w:rsid w:val="00C014D8"/>
    <w:rsid w:val="00C0584F"/>
    <w:rsid w:val="00C161EB"/>
    <w:rsid w:val="00C26BD2"/>
    <w:rsid w:val="00C32633"/>
    <w:rsid w:val="00C3674F"/>
    <w:rsid w:val="00C46FA8"/>
    <w:rsid w:val="00C52A56"/>
    <w:rsid w:val="00C67157"/>
    <w:rsid w:val="00C73340"/>
    <w:rsid w:val="00C811FC"/>
    <w:rsid w:val="00C87E53"/>
    <w:rsid w:val="00C938DB"/>
    <w:rsid w:val="00C95AEA"/>
    <w:rsid w:val="00CA43EA"/>
    <w:rsid w:val="00CA759A"/>
    <w:rsid w:val="00CB1E7E"/>
    <w:rsid w:val="00CB27A0"/>
    <w:rsid w:val="00CB4E46"/>
    <w:rsid w:val="00CC1172"/>
    <w:rsid w:val="00CC44B0"/>
    <w:rsid w:val="00CC7A1B"/>
    <w:rsid w:val="00CE1046"/>
    <w:rsid w:val="00CE5578"/>
    <w:rsid w:val="00CF4307"/>
    <w:rsid w:val="00D065A9"/>
    <w:rsid w:val="00D0690F"/>
    <w:rsid w:val="00D12381"/>
    <w:rsid w:val="00D13AE0"/>
    <w:rsid w:val="00D22BDC"/>
    <w:rsid w:val="00D26C5A"/>
    <w:rsid w:val="00D41C21"/>
    <w:rsid w:val="00D43B8F"/>
    <w:rsid w:val="00D52009"/>
    <w:rsid w:val="00D649B2"/>
    <w:rsid w:val="00D66794"/>
    <w:rsid w:val="00D73C30"/>
    <w:rsid w:val="00D801D0"/>
    <w:rsid w:val="00D826DF"/>
    <w:rsid w:val="00D849D9"/>
    <w:rsid w:val="00D972DB"/>
    <w:rsid w:val="00DA38ED"/>
    <w:rsid w:val="00DB440B"/>
    <w:rsid w:val="00DC0435"/>
    <w:rsid w:val="00DC1F34"/>
    <w:rsid w:val="00DE7770"/>
    <w:rsid w:val="00DF1CA2"/>
    <w:rsid w:val="00E10B0E"/>
    <w:rsid w:val="00E13176"/>
    <w:rsid w:val="00E137E9"/>
    <w:rsid w:val="00E2044F"/>
    <w:rsid w:val="00E20F24"/>
    <w:rsid w:val="00E20FCD"/>
    <w:rsid w:val="00E334F7"/>
    <w:rsid w:val="00E338C7"/>
    <w:rsid w:val="00E43112"/>
    <w:rsid w:val="00E65946"/>
    <w:rsid w:val="00E73884"/>
    <w:rsid w:val="00E76B85"/>
    <w:rsid w:val="00E810F9"/>
    <w:rsid w:val="00E9059F"/>
    <w:rsid w:val="00EB1F15"/>
    <w:rsid w:val="00EB7AB4"/>
    <w:rsid w:val="00EC32F2"/>
    <w:rsid w:val="00ED0DB9"/>
    <w:rsid w:val="00ED1FE0"/>
    <w:rsid w:val="00ED5E35"/>
    <w:rsid w:val="00F0355E"/>
    <w:rsid w:val="00F035C2"/>
    <w:rsid w:val="00F06E38"/>
    <w:rsid w:val="00F11026"/>
    <w:rsid w:val="00F14326"/>
    <w:rsid w:val="00F21BF3"/>
    <w:rsid w:val="00F24729"/>
    <w:rsid w:val="00F2677F"/>
    <w:rsid w:val="00F27A45"/>
    <w:rsid w:val="00F31E34"/>
    <w:rsid w:val="00F64726"/>
    <w:rsid w:val="00F679CA"/>
    <w:rsid w:val="00F7081B"/>
    <w:rsid w:val="00F73236"/>
    <w:rsid w:val="00F76FB0"/>
    <w:rsid w:val="00F96129"/>
    <w:rsid w:val="00FB2B7B"/>
    <w:rsid w:val="00FB5064"/>
    <w:rsid w:val="00FB6DD9"/>
    <w:rsid w:val="00FF24DA"/>
    <w:rsid w:val="00FF4D9A"/>
    <w:rsid w:val="00FF51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07EA3C"/>
  <w15:docId w15:val="{0A7E6DC8-F0AA-4D69-B39E-B99987BB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7A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601D6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sid w:val="00CC7A1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7A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A1B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C6D2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01D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17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176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176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17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176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4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DD67F-94C0-4AFE-B2A8-231B2284E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</Pages>
  <Words>655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Pojezierze Dobiegniewskie</cp:lastModifiedBy>
  <cp:revision>24</cp:revision>
  <cp:lastPrinted>2021-01-19T10:40:00Z</cp:lastPrinted>
  <dcterms:created xsi:type="dcterms:W3CDTF">2022-02-15T12:55:00Z</dcterms:created>
  <dcterms:modified xsi:type="dcterms:W3CDTF">2023-04-12T07:56:00Z</dcterms:modified>
</cp:coreProperties>
</file>