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E18E" w14:textId="77777777" w:rsidR="005A0959" w:rsidRDefault="005A0959" w:rsidP="005A0959">
      <w:pPr>
        <w:jc w:val="both"/>
      </w:pPr>
    </w:p>
    <w:p w14:paraId="051736F9" w14:textId="77777777" w:rsidR="005A0959" w:rsidRDefault="005A0959" w:rsidP="005A0959">
      <w:pPr>
        <w:jc w:val="both"/>
      </w:pPr>
    </w:p>
    <w:tbl>
      <w:tblPr>
        <w:tblStyle w:val="Tabela-Siatka"/>
        <w:tblpPr w:leftFromText="141" w:rightFromText="141" w:vertAnchor="page" w:horzAnchor="margin" w:tblpXSpec="center" w:tblpY="856"/>
        <w:tblW w:w="897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08"/>
        <w:gridCol w:w="2396"/>
        <w:gridCol w:w="2203"/>
        <w:gridCol w:w="3166"/>
      </w:tblGrid>
      <w:tr w:rsidR="004D2608" w:rsidRPr="004D2608" w14:paraId="3A085AF0" w14:textId="77777777" w:rsidTr="007B3645">
        <w:trPr>
          <w:trHeight w:val="1125"/>
        </w:trPr>
        <w:tc>
          <w:tcPr>
            <w:tcW w:w="1208" w:type="dxa"/>
            <w:shd w:val="clear" w:color="auto" w:fill="B4C6E7" w:themeFill="accent1" w:themeFillTint="66"/>
            <w:vAlign w:val="center"/>
            <w:hideMark/>
          </w:tcPr>
          <w:p w14:paraId="4E99E0F8" w14:textId="77777777" w:rsidR="004D2608" w:rsidRPr="004D2608" w:rsidRDefault="004D2608" w:rsidP="004D26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t>Nazwa Gminy</w:t>
            </w:r>
          </w:p>
        </w:tc>
        <w:tc>
          <w:tcPr>
            <w:tcW w:w="2396" w:type="dxa"/>
            <w:shd w:val="clear" w:color="auto" w:fill="B4C6E7" w:themeFill="accent1" w:themeFillTint="66"/>
            <w:vAlign w:val="center"/>
            <w:hideMark/>
          </w:tcPr>
          <w:p w14:paraId="7939B744" w14:textId="77777777" w:rsidR="0005335E" w:rsidRDefault="004D2608" w:rsidP="004D26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t xml:space="preserve">Miejscowość / </w:t>
            </w:r>
          </w:p>
          <w:p w14:paraId="00586AD5" w14:textId="1FB4E173" w:rsidR="004D2608" w:rsidRPr="004D2608" w:rsidRDefault="004D2608" w:rsidP="004D26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t>Miejsce spotkania (adres)</w:t>
            </w:r>
          </w:p>
        </w:tc>
        <w:tc>
          <w:tcPr>
            <w:tcW w:w="2203" w:type="dxa"/>
            <w:shd w:val="clear" w:color="auto" w:fill="B4C6E7" w:themeFill="accent1" w:themeFillTint="66"/>
            <w:vAlign w:val="center"/>
            <w:hideMark/>
          </w:tcPr>
          <w:p w14:paraId="5B070D99" w14:textId="77777777" w:rsidR="004D2608" w:rsidRPr="004D2608" w:rsidRDefault="004D2608" w:rsidP="004D26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t>Termin spotkania wraz z godzinami spotkania</w:t>
            </w:r>
          </w:p>
        </w:tc>
        <w:tc>
          <w:tcPr>
            <w:tcW w:w="3166" w:type="dxa"/>
            <w:shd w:val="clear" w:color="auto" w:fill="B4C6E7" w:themeFill="accent1" w:themeFillTint="66"/>
            <w:vAlign w:val="center"/>
            <w:hideMark/>
          </w:tcPr>
          <w:p w14:paraId="2763C850" w14:textId="77777777" w:rsidR="004D2608" w:rsidRPr="004D2608" w:rsidRDefault="004D2608" w:rsidP="004D26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t>Planowany program spotkań</w:t>
            </w:r>
          </w:p>
        </w:tc>
      </w:tr>
      <w:tr w:rsidR="004D2608" w:rsidRPr="004D2608" w14:paraId="77BBD7E3" w14:textId="77777777" w:rsidTr="007B3645">
        <w:trPr>
          <w:trHeight w:val="1124"/>
        </w:trPr>
        <w:tc>
          <w:tcPr>
            <w:tcW w:w="1208" w:type="dxa"/>
            <w:shd w:val="clear" w:color="auto" w:fill="B4C6E7" w:themeFill="accent1" w:themeFillTint="66"/>
            <w:noWrap/>
            <w:vAlign w:val="center"/>
            <w:hideMark/>
          </w:tcPr>
          <w:p w14:paraId="6D9573AA" w14:textId="77777777" w:rsidR="004D2608" w:rsidRPr="004D2608" w:rsidRDefault="004D2608" w:rsidP="004D26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t>Gmina</w:t>
            </w:r>
          </w:p>
          <w:p w14:paraId="19832FBB" w14:textId="77777777" w:rsidR="004D2608" w:rsidRPr="004D2608" w:rsidRDefault="004D2608" w:rsidP="004D26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t>Drezdenko</w:t>
            </w:r>
          </w:p>
        </w:tc>
        <w:tc>
          <w:tcPr>
            <w:tcW w:w="2396" w:type="dxa"/>
            <w:shd w:val="clear" w:color="auto" w:fill="D9E2F3" w:themeFill="accent1" w:themeFillTint="33"/>
            <w:vAlign w:val="center"/>
            <w:hideMark/>
          </w:tcPr>
          <w:p w14:paraId="58CACCDC" w14:textId="77777777" w:rsidR="004D2608" w:rsidRPr="004D2608" w:rsidRDefault="004D2608" w:rsidP="004D26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608">
              <w:rPr>
                <w:color w:val="000000" w:themeColor="text1"/>
                <w:sz w:val="20"/>
                <w:szCs w:val="20"/>
              </w:rPr>
              <w:t>Drezdenko</w:t>
            </w:r>
          </w:p>
          <w:p w14:paraId="7721E90A" w14:textId="701BB77F" w:rsidR="004D2608" w:rsidRPr="004D2608" w:rsidRDefault="004D2608" w:rsidP="004D26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608">
              <w:rPr>
                <w:color w:val="000000" w:themeColor="text1"/>
                <w:sz w:val="20"/>
                <w:szCs w:val="20"/>
              </w:rPr>
              <w:t xml:space="preserve">Urząd Miejski </w:t>
            </w:r>
            <w:r w:rsidR="00D86E15">
              <w:rPr>
                <w:color w:val="000000" w:themeColor="text1"/>
                <w:sz w:val="20"/>
                <w:szCs w:val="20"/>
              </w:rPr>
              <w:br/>
            </w:r>
            <w:r w:rsidRPr="004D2608">
              <w:rPr>
                <w:color w:val="000000" w:themeColor="text1"/>
                <w:sz w:val="20"/>
                <w:szCs w:val="20"/>
              </w:rPr>
              <w:t>w Drezdenku</w:t>
            </w:r>
            <w:r w:rsidRPr="004D2608">
              <w:rPr>
                <w:color w:val="000000" w:themeColor="text1"/>
                <w:sz w:val="20"/>
                <w:szCs w:val="20"/>
              </w:rPr>
              <w:br/>
              <w:t>- sala sesyjna</w:t>
            </w:r>
          </w:p>
          <w:p w14:paraId="6AF60BA8" w14:textId="5A0DBA68" w:rsidR="004D2608" w:rsidRPr="004D2608" w:rsidRDefault="004D2608" w:rsidP="004D260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D9E2F3" w:themeFill="accent1" w:themeFillTint="33"/>
            <w:vAlign w:val="center"/>
            <w:hideMark/>
          </w:tcPr>
          <w:p w14:paraId="123EE6AE" w14:textId="77777777" w:rsidR="004D2608" w:rsidRDefault="004D2608" w:rsidP="00053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16.06.2023</w:t>
            </w:r>
            <w:r w:rsidRPr="004D2608">
              <w:rPr>
                <w:color w:val="000000" w:themeColor="text1"/>
                <w:sz w:val="20"/>
                <w:szCs w:val="20"/>
              </w:rPr>
              <w:t xml:space="preserve"> r.                         </w:t>
            </w:r>
          </w:p>
          <w:p w14:paraId="7C2A22F0" w14:textId="153987FA" w:rsidR="004D2608" w:rsidRPr="004D2608" w:rsidRDefault="004D2608" w:rsidP="00053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608">
              <w:rPr>
                <w:color w:val="000000" w:themeColor="text1"/>
                <w:sz w:val="20"/>
                <w:szCs w:val="20"/>
              </w:rPr>
              <w:t xml:space="preserve">   godz. 9:00-1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4D2608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16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845297D" w14:textId="160C6659" w:rsidR="004D2608" w:rsidRPr="004D2608" w:rsidRDefault="004D2608" w:rsidP="007B3645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t xml:space="preserve">1. Analiza mocnych i słabych stron, szans i zagrożeń obszaru LGD.                            </w:t>
            </w: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2. Określenie przyszłych celów LSR  </w:t>
            </w: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br/>
              <w:t>3. Badanie ankietowe.</w:t>
            </w: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br/>
              <w:t>4. Podsumowanie spotkania</w:t>
            </w:r>
            <w:r w:rsidR="007B3645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t xml:space="preserve"> -dyskusja</w:t>
            </w: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br/>
              <w:t>5. Konsultacje indywidualne.</w:t>
            </w:r>
          </w:p>
          <w:p w14:paraId="50556977" w14:textId="77777777" w:rsidR="004D2608" w:rsidRPr="004D2608" w:rsidRDefault="004D2608" w:rsidP="007B364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D2608" w:rsidRPr="004D2608" w14:paraId="50F38E1B" w14:textId="77777777" w:rsidTr="007B3645">
        <w:trPr>
          <w:trHeight w:val="1267"/>
        </w:trPr>
        <w:tc>
          <w:tcPr>
            <w:tcW w:w="1208" w:type="dxa"/>
            <w:shd w:val="clear" w:color="auto" w:fill="B4C6E7" w:themeFill="accent1" w:themeFillTint="66"/>
            <w:noWrap/>
            <w:vAlign w:val="center"/>
            <w:hideMark/>
          </w:tcPr>
          <w:p w14:paraId="7C56219D" w14:textId="77777777" w:rsidR="004D2608" w:rsidRPr="004D2608" w:rsidRDefault="004D2608" w:rsidP="004D26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t>Gmina Dobiegniew</w:t>
            </w:r>
          </w:p>
        </w:tc>
        <w:tc>
          <w:tcPr>
            <w:tcW w:w="2396" w:type="dxa"/>
            <w:shd w:val="clear" w:color="auto" w:fill="EDEDED" w:themeFill="accent3" w:themeFillTint="33"/>
            <w:vAlign w:val="center"/>
            <w:hideMark/>
          </w:tcPr>
          <w:p w14:paraId="0F547182" w14:textId="1DBE9063" w:rsidR="004D2608" w:rsidRPr="004D2608" w:rsidRDefault="004D2608" w:rsidP="004D26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608">
              <w:rPr>
                <w:color w:val="000000" w:themeColor="text1"/>
                <w:sz w:val="20"/>
                <w:szCs w:val="20"/>
              </w:rPr>
              <w:t>Dobiegniew</w:t>
            </w:r>
            <w:r w:rsidRPr="004D2608">
              <w:rPr>
                <w:color w:val="000000" w:themeColor="text1"/>
                <w:sz w:val="20"/>
                <w:szCs w:val="20"/>
              </w:rPr>
              <w:br/>
              <w:t xml:space="preserve">Urząd Miejski </w:t>
            </w:r>
            <w:r w:rsidR="0028715B">
              <w:rPr>
                <w:color w:val="000000" w:themeColor="text1"/>
                <w:sz w:val="20"/>
                <w:szCs w:val="20"/>
              </w:rPr>
              <w:br/>
            </w:r>
            <w:r w:rsidRPr="004D2608">
              <w:rPr>
                <w:color w:val="000000" w:themeColor="text1"/>
                <w:sz w:val="20"/>
                <w:szCs w:val="20"/>
              </w:rPr>
              <w:t xml:space="preserve">w Dobiegniewie </w:t>
            </w:r>
            <w:r w:rsidR="0028715B">
              <w:rPr>
                <w:color w:val="000000" w:themeColor="text1"/>
                <w:sz w:val="20"/>
                <w:szCs w:val="20"/>
              </w:rPr>
              <w:br/>
            </w:r>
            <w:r w:rsidRPr="004D2608">
              <w:rPr>
                <w:color w:val="000000" w:themeColor="text1"/>
                <w:sz w:val="20"/>
                <w:szCs w:val="20"/>
              </w:rPr>
              <w:t>- sala sesyjna</w:t>
            </w:r>
          </w:p>
          <w:p w14:paraId="35934A3D" w14:textId="5BB51DF1" w:rsidR="004D2608" w:rsidRPr="004D2608" w:rsidRDefault="004D2608" w:rsidP="004D260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EDEDED" w:themeFill="accent3" w:themeFillTint="33"/>
            <w:vAlign w:val="center"/>
            <w:hideMark/>
          </w:tcPr>
          <w:p w14:paraId="7D53B5C7" w14:textId="77777777" w:rsidR="00D86E15" w:rsidRDefault="00D86E15" w:rsidP="00053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="004D2608" w:rsidRPr="004D2608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="004D2608" w:rsidRPr="004D2608">
              <w:rPr>
                <w:color w:val="000000" w:themeColor="text1"/>
                <w:sz w:val="20"/>
                <w:szCs w:val="20"/>
              </w:rPr>
              <w:t>.202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="004D2608" w:rsidRPr="004D2608">
              <w:rPr>
                <w:color w:val="000000" w:themeColor="text1"/>
                <w:sz w:val="20"/>
                <w:szCs w:val="20"/>
              </w:rPr>
              <w:t xml:space="preserve"> r.                             </w:t>
            </w:r>
          </w:p>
          <w:p w14:paraId="6E93E0F9" w14:textId="14313581" w:rsidR="004D2608" w:rsidRPr="004D2608" w:rsidRDefault="004D2608" w:rsidP="00053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608">
              <w:rPr>
                <w:color w:val="000000" w:themeColor="text1"/>
                <w:sz w:val="20"/>
                <w:szCs w:val="20"/>
              </w:rPr>
              <w:t xml:space="preserve">  godz. 9:00-1</w:t>
            </w:r>
            <w:r w:rsidR="00D86E15">
              <w:rPr>
                <w:color w:val="000000" w:themeColor="text1"/>
                <w:sz w:val="20"/>
                <w:szCs w:val="20"/>
              </w:rPr>
              <w:t>1</w:t>
            </w:r>
            <w:r w:rsidRPr="004D2608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166" w:type="dxa"/>
            <w:vMerge/>
            <w:shd w:val="clear" w:color="auto" w:fill="F2F2F2" w:themeFill="background1" w:themeFillShade="F2"/>
            <w:hideMark/>
          </w:tcPr>
          <w:p w14:paraId="0DE2CD88" w14:textId="77777777" w:rsidR="004D2608" w:rsidRPr="004D2608" w:rsidRDefault="004D2608" w:rsidP="004D26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D2608" w:rsidRPr="004D2608" w14:paraId="4B7086F8" w14:textId="77777777" w:rsidTr="007B3645">
        <w:trPr>
          <w:trHeight w:val="1262"/>
        </w:trPr>
        <w:tc>
          <w:tcPr>
            <w:tcW w:w="1208" w:type="dxa"/>
            <w:shd w:val="clear" w:color="auto" w:fill="B4C6E7" w:themeFill="accent1" w:themeFillTint="66"/>
            <w:noWrap/>
            <w:vAlign w:val="center"/>
          </w:tcPr>
          <w:p w14:paraId="0562F5A4" w14:textId="11503C74" w:rsidR="004D2608" w:rsidRPr="004D2608" w:rsidRDefault="004D2608" w:rsidP="004D26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Gmina Kłodawa</w:t>
            </w:r>
          </w:p>
        </w:tc>
        <w:tc>
          <w:tcPr>
            <w:tcW w:w="2396" w:type="dxa"/>
            <w:shd w:val="clear" w:color="auto" w:fill="D9E2F3" w:themeFill="accent1" w:themeFillTint="33"/>
            <w:vAlign w:val="center"/>
          </w:tcPr>
          <w:p w14:paraId="422CD4B6" w14:textId="77777777" w:rsidR="00F463FD" w:rsidRDefault="0028715B" w:rsidP="004D2608">
            <w:pPr>
              <w:jc w:val="center"/>
              <w:rPr>
                <w:sz w:val="20"/>
                <w:szCs w:val="20"/>
              </w:rPr>
            </w:pPr>
            <w:r w:rsidRPr="0028715B">
              <w:rPr>
                <w:sz w:val="20"/>
                <w:szCs w:val="20"/>
              </w:rPr>
              <w:t xml:space="preserve">Kłodawa </w:t>
            </w:r>
          </w:p>
          <w:p w14:paraId="0D6C7D0A" w14:textId="77777777" w:rsidR="00F463FD" w:rsidRDefault="0028715B" w:rsidP="004D2608">
            <w:pPr>
              <w:jc w:val="center"/>
              <w:rPr>
                <w:sz w:val="20"/>
                <w:szCs w:val="20"/>
              </w:rPr>
            </w:pPr>
            <w:r w:rsidRPr="0028715B">
              <w:rPr>
                <w:sz w:val="20"/>
                <w:szCs w:val="20"/>
              </w:rPr>
              <w:t xml:space="preserve">Urząd Gminy </w:t>
            </w:r>
          </w:p>
          <w:p w14:paraId="40765AF0" w14:textId="4EB1934B" w:rsidR="004D2608" w:rsidRPr="0028715B" w:rsidRDefault="0028715B" w:rsidP="004D26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715B">
              <w:rPr>
                <w:sz w:val="20"/>
                <w:szCs w:val="20"/>
              </w:rPr>
              <w:t xml:space="preserve">w Kłodawie </w:t>
            </w:r>
            <w:r w:rsidRPr="0028715B">
              <w:rPr>
                <w:sz w:val="20"/>
                <w:szCs w:val="20"/>
              </w:rPr>
              <w:br/>
              <w:t>- Sala Ślubów</w:t>
            </w:r>
          </w:p>
        </w:tc>
        <w:tc>
          <w:tcPr>
            <w:tcW w:w="2203" w:type="dxa"/>
            <w:shd w:val="clear" w:color="auto" w:fill="D9E2F3" w:themeFill="accent1" w:themeFillTint="33"/>
            <w:vAlign w:val="center"/>
          </w:tcPr>
          <w:p w14:paraId="64D9D1EE" w14:textId="77777777" w:rsidR="00F463FD" w:rsidRDefault="00F463FD" w:rsidP="00053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12.06.2023 r. </w:t>
            </w:r>
          </w:p>
          <w:p w14:paraId="178B722C" w14:textId="20361366" w:rsidR="004D2608" w:rsidRPr="004D2608" w:rsidRDefault="00F463FD" w:rsidP="00053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godz. 9.00-11.00</w:t>
            </w:r>
          </w:p>
        </w:tc>
        <w:tc>
          <w:tcPr>
            <w:tcW w:w="3166" w:type="dxa"/>
            <w:vMerge/>
            <w:shd w:val="clear" w:color="auto" w:fill="F2F2F2" w:themeFill="background1" w:themeFillShade="F2"/>
          </w:tcPr>
          <w:p w14:paraId="5BA7B250" w14:textId="77777777" w:rsidR="004D2608" w:rsidRPr="004D2608" w:rsidRDefault="004D2608" w:rsidP="004D26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D2608" w:rsidRPr="004D2608" w14:paraId="5250379E" w14:textId="77777777" w:rsidTr="007B3645">
        <w:trPr>
          <w:trHeight w:val="1251"/>
        </w:trPr>
        <w:tc>
          <w:tcPr>
            <w:tcW w:w="1208" w:type="dxa"/>
            <w:shd w:val="clear" w:color="auto" w:fill="B4C6E7" w:themeFill="accent1" w:themeFillTint="66"/>
            <w:noWrap/>
            <w:vAlign w:val="center"/>
          </w:tcPr>
          <w:p w14:paraId="473F7B02" w14:textId="55C59B0E" w:rsidR="004D2608" w:rsidRPr="004D2608" w:rsidRDefault="00D86E15" w:rsidP="004D26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Gmina Skwierzyna 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14:paraId="484308B3" w14:textId="77777777" w:rsidR="00F463FD" w:rsidRDefault="0028715B" w:rsidP="004D2608">
            <w:pPr>
              <w:jc w:val="center"/>
              <w:rPr>
                <w:sz w:val="20"/>
                <w:szCs w:val="20"/>
              </w:rPr>
            </w:pPr>
            <w:r w:rsidRPr="0028715B">
              <w:rPr>
                <w:sz w:val="20"/>
                <w:szCs w:val="20"/>
              </w:rPr>
              <w:t xml:space="preserve">Skwierzyna </w:t>
            </w:r>
          </w:p>
          <w:p w14:paraId="09652530" w14:textId="251596B3" w:rsidR="00F463FD" w:rsidRDefault="0028715B" w:rsidP="004D2608">
            <w:pPr>
              <w:jc w:val="center"/>
              <w:rPr>
                <w:sz w:val="20"/>
                <w:szCs w:val="20"/>
              </w:rPr>
            </w:pPr>
            <w:r w:rsidRPr="0028715B">
              <w:rPr>
                <w:sz w:val="20"/>
                <w:szCs w:val="20"/>
              </w:rPr>
              <w:t xml:space="preserve"> Urząd Miejski w Skwierzynie </w:t>
            </w:r>
          </w:p>
          <w:p w14:paraId="695ED88F" w14:textId="0723F470" w:rsidR="004D2608" w:rsidRPr="0028715B" w:rsidRDefault="0028715B" w:rsidP="004D26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8715B">
              <w:rPr>
                <w:sz w:val="20"/>
                <w:szCs w:val="20"/>
              </w:rPr>
              <w:t>- sala narad</w:t>
            </w:r>
          </w:p>
        </w:tc>
        <w:tc>
          <w:tcPr>
            <w:tcW w:w="2203" w:type="dxa"/>
            <w:shd w:val="clear" w:color="auto" w:fill="F2F2F2" w:themeFill="background1" w:themeFillShade="F2"/>
            <w:vAlign w:val="center"/>
          </w:tcPr>
          <w:p w14:paraId="09519BB2" w14:textId="77777777" w:rsidR="00F463FD" w:rsidRDefault="00F463FD" w:rsidP="00053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12.06.2023 r. </w:t>
            </w:r>
          </w:p>
          <w:p w14:paraId="76A6E82C" w14:textId="44A0DE7B" w:rsidR="004D2608" w:rsidRPr="004D2608" w:rsidRDefault="00F463FD" w:rsidP="00053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godz. </w:t>
            </w:r>
            <w:r w:rsidR="00C834D1">
              <w:rPr>
                <w:color w:val="000000" w:themeColor="text1"/>
                <w:sz w:val="20"/>
                <w:szCs w:val="20"/>
              </w:rPr>
              <w:t>12.30</w:t>
            </w:r>
            <w:r>
              <w:rPr>
                <w:color w:val="000000" w:themeColor="text1"/>
                <w:sz w:val="20"/>
                <w:szCs w:val="20"/>
              </w:rPr>
              <w:t>-1</w:t>
            </w:r>
            <w:r w:rsidR="00C834D1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3166" w:type="dxa"/>
            <w:vMerge/>
            <w:shd w:val="clear" w:color="auto" w:fill="F2F2F2" w:themeFill="background1" w:themeFillShade="F2"/>
          </w:tcPr>
          <w:p w14:paraId="7C25D458" w14:textId="77777777" w:rsidR="004D2608" w:rsidRPr="004D2608" w:rsidRDefault="004D2608" w:rsidP="004D26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D2608" w:rsidRPr="004D2608" w14:paraId="11123175" w14:textId="77777777" w:rsidTr="007B3645">
        <w:trPr>
          <w:trHeight w:val="1269"/>
        </w:trPr>
        <w:tc>
          <w:tcPr>
            <w:tcW w:w="1208" w:type="dxa"/>
            <w:shd w:val="clear" w:color="auto" w:fill="B4C6E7" w:themeFill="accent1" w:themeFillTint="66"/>
            <w:noWrap/>
            <w:vAlign w:val="center"/>
            <w:hideMark/>
          </w:tcPr>
          <w:p w14:paraId="2A9F8863" w14:textId="77777777" w:rsidR="004D2608" w:rsidRPr="004D2608" w:rsidRDefault="004D2608" w:rsidP="004D260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t>Gmina Stare Kurowo</w:t>
            </w:r>
          </w:p>
        </w:tc>
        <w:tc>
          <w:tcPr>
            <w:tcW w:w="2396" w:type="dxa"/>
            <w:shd w:val="clear" w:color="auto" w:fill="D9E2F3" w:themeFill="accent1" w:themeFillTint="33"/>
            <w:vAlign w:val="center"/>
            <w:hideMark/>
          </w:tcPr>
          <w:p w14:paraId="45400AFE" w14:textId="77777777" w:rsidR="004D2608" w:rsidRPr="004D2608" w:rsidRDefault="004D2608" w:rsidP="004D26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608">
              <w:rPr>
                <w:color w:val="000000" w:themeColor="text1"/>
                <w:sz w:val="20"/>
                <w:szCs w:val="20"/>
              </w:rPr>
              <w:t>Stare Kurowo</w:t>
            </w:r>
          </w:p>
          <w:p w14:paraId="44F2819F" w14:textId="77777777" w:rsidR="004D2608" w:rsidRPr="004D2608" w:rsidRDefault="004D2608" w:rsidP="004D26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608">
              <w:rPr>
                <w:color w:val="000000" w:themeColor="text1"/>
                <w:sz w:val="20"/>
                <w:szCs w:val="20"/>
              </w:rPr>
              <w:t>Urząd Gminy</w:t>
            </w:r>
          </w:p>
          <w:p w14:paraId="26639851" w14:textId="77777777" w:rsidR="004D2608" w:rsidRPr="004D2608" w:rsidRDefault="004D2608" w:rsidP="004D26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608">
              <w:rPr>
                <w:color w:val="000000" w:themeColor="text1"/>
                <w:sz w:val="20"/>
                <w:szCs w:val="20"/>
              </w:rPr>
              <w:t>w Starym Kurowie</w:t>
            </w:r>
          </w:p>
          <w:p w14:paraId="55D70FF3" w14:textId="1605A57A" w:rsidR="004D2608" w:rsidRPr="004D2608" w:rsidRDefault="00F463FD" w:rsidP="004D260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63FD">
              <w:rPr>
                <w:sz w:val="20"/>
                <w:szCs w:val="20"/>
              </w:rPr>
              <w:t>Sala Centrum Aktywności Lokalnej</w:t>
            </w:r>
          </w:p>
        </w:tc>
        <w:tc>
          <w:tcPr>
            <w:tcW w:w="2203" w:type="dxa"/>
            <w:shd w:val="clear" w:color="auto" w:fill="D9E2F3" w:themeFill="accent1" w:themeFillTint="33"/>
            <w:vAlign w:val="center"/>
            <w:hideMark/>
          </w:tcPr>
          <w:p w14:paraId="368BC3C8" w14:textId="2763C1A0" w:rsidR="004D2608" w:rsidRPr="004D2608" w:rsidRDefault="004D2608" w:rsidP="00053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608">
              <w:rPr>
                <w:color w:val="000000" w:themeColor="text1"/>
                <w:sz w:val="20"/>
                <w:szCs w:val="20"/>
              </w:rPr>
              <w:t>2</w:t>
            </w:r>
            <w:r w:rsidR="00F463FD">
              <w:rPr>
                <w:color w:val="000000" w:themeColor="text1"/>
                <w:sz w:val="20"/>
                <w:szCs w:val="20"/>
              </w:rPr>
              <w:t>0</w:t>
            </w:r>
            <w:r w:rsidRPr="004D2608">
              <w:rPr>
                <w:color w:val="000000" w:themeColor="text1"/>
                <w:sz w:val="20"/>
                <w:szCs w:val="20"/>
              </w:rPr>
              <w:t>.0</w:t>
            </w:r>
            <w:r w:rsidR="00F463FD">
              <w:rPr>
                <w:color w:val="000000" w:themeColor="text1"/>
                <w:sz w:val="20"/>
                <w:szCs w:val="20"/>
              </w:rPr>
              <w:t>6</w:t>
            </w:r>
            <w:r w:rsidRPr="004D2608">
              <w:rPr>
                <w:color w:val="000000" w:themeColor="text1"/>
                <w:sz w:val="20"/>
                <w:szCs w:val="20"/>
              </w:rPr>
              <w:t>.202</w:t>
            </w:r>
            <w:r w:rsidR="00F463FD">
              <w:rPr>
                <w:color w:val="000000" w:themeColor="text1"/>
                <w:sz w:val="20"/>
                <w:szCs w:val="20"/>
              </w:rPr>
              <w:t>3</w:t>
            </w:r>
            <w:r w:rsidRPr="004D2608">
              <w:rPr>
                <w:color w:val="000000" w:themeColor="text1"/>
                <w:sz w:val="20"/>
                <w:szCs w:val="20"/>
              </w:rPr>
              <w:t xml:space="preserve"> r.                                   godz. </w:t>
            </w:r>
            <w:r w:rsidR="00F463FD">
              <w:rPr>
                <w:color w:val="000000" w:themeColor="text1"/>
                <w:sz w:val="20"/>
                <w:szCs w:val="20"/>
              </w:rPr>
              <w:t>16.00</w:t>
            </w:r>
            <w:r w:rsidRPr="004D2608">
              <w:rPr>
                <w:color w:val="000000" w:themeColor="text1"/>
                <w:sz w:val="20"/>
                <w:szCs w:val="20"/>
              </w:rPr>
              <w:t>-1</w:t>
            </w:r>
            <w:r w:rsidR="00F463FD">
              <w:rPr>
                <w:color w:val="000000" w:themeColor="text1"/>
                <w:sz w:val="20"/>
                <w:szCs w:val="20"/>
              </w:rPr>
              <w:t>8</w:t>
            </w:r>
            <w:r w:rsidRPr="004D2608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166" w:type="dxa"/>
            <w:vMerge/>
            <w:shd w:val="clear" w:color="auto" w:fill="F2F2F2" w:themeFill="background1" w:themeFillShade="F2"/>
            <w:hideMark/>
          </w:tcPr>
          <w:p w14:paraId="519660F3" w14:textId="77777777" w:rsidR="004D2608" w:rsidRPr="004D2608" w:rsidRDefault="004D2608" w:rsidP="004D26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86E15" w:rsidRPr="004D2608" w14:paraId="693279FF" w14:textId="77777777" w:rsidTr="007B3645">
        <w:trPr>
          <w:trHeight w:val="1319"/>
        </w:trPr>
        <w:tc>
          <w:tcPr>
            <w:tcW w:w="1208" w:type="dxa"/>
            <w:shd w:val="clear" w:color="auto" w:fill="B4C6E7" w:themeFill="accent1" w:themeFillTint="66"/>
            <w:vAlign w:val="center"/>
          </w:tcPr>
          <w:p w14:paraId="2579CAA6" w14:textId="5D3AD9CF" w:rsidR="00D86E15" w:rsidRPr="004D2608" w:rsidRDefault="00D86E15" w:rsidP="00D86E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t>Gmina Strzelce Krajeńskie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14:paraId="4C600DFB" w14:textId="1D72E4A2" w:rsidR="00D86E15" w:rsidRPr="004D2608" w:rsidRDefault="00D86E15" w:rsidP="004749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608">
              <w:rPr>
                <w:color w:val="000000" w:themeColor="text1"/>
                <w:sz w:val="20"/>
                <w:szCs w:val="20"/>
              </w:rPr>
              <w:t>Strzelce Krajeńskie             Urząd Miejski                              w Strzelcach Krajeńskich            - sala konferencyjna</w:t>
            </w:r>
          </w:p>
        </w:tc>
        <w:tc>
          <w:tcPr>
            <w:tcW w:w="2203" w:type="dxa"/>
            <w:shd w:val="clear" w:color="auto" w:fill="F2F2F2" w:themeFill="background1" w:themeFillShade="F2"/>
            <w:vAlign w:val="center"/>
          </w:tcPr>
          <w:p w14:paraId="45139869" w14:textId="77777777" w:rsidR="00F463FD" w:rsidRDefault="00F463FD" w:rsidP="00053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D86E15" w:rsidRPr="004D2608">
              <w:rPr>
                <w:color w:val="000000" w:themeColor="text1"/>
                <w:sz w:val="20"/>
                <w:szCs w:val="20"/>
              </w:rPr>
              <w:t>.0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="00D86E15" w:rsidRPr="004D2608">
              <w:rPr>
                <w:color w:val="000000" w:themeColor="text1"/>
                <w:sz w:val="20"/>
                <w:szCs w:val="20"/>
              </w:rPr>
              <w:t>.202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="00D86E15" w:rsidRPr="004D2608">
              <w:rPr>
                <w:color w:val="000000" w:themeColor="text1"/>
                <w:sz w:val="20"/>
                <w:szCs w:val="20"/>
              </w:rPr>
              <w:t xml:space="preserve"> r.                           </w:t>
            </w:r>
          </w:p>
          <w:p w14:paraId="1C05418F" w14:textId="6C153718" w:rsidR="00D86E15" w:rsidRPr="004D2608" w:rsidRDefault="00D86E15" w:rsidP="00053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608">
              <w:rPr>
                <w:color w:val="000000" w:themeColor="text1"/>
                <w:sz w:val="20"/>
                <w:szCs w:val="20"/>
              </w:rPr>
              <w:t xml:space="preserve"> godz. 12:</w:t>
            </w:r>
            <w:r w:rsidR="0005335E">
              <w:rPr>
                <w:color w:val="000000" w:themeColor="text1"/>
                <w:sz w:val="20"/>
                <w:szCs w:val="20"/>
              </w:rPr>
              <w:t>30-14.30</w:t>
            </w:r>
          </w:p>
        </w:tc>
        <w:tc>
          <w:tcPr>
            <w:tcW w:w="3166" w:type="dxa"/>
            <w:vMerge/>
            <w:shd w:val="clear" w:color="auto" w:fill="F2F2F2" w:themeFill="background1" w:themeFillShade="F2"/>
          </w:tcPr>
          <w:p w14:paraId="10B0C998" w14:textId="77777777" w:rsidR="00D86E15" w:rsidRPr="004D2608" w:rsidRDefault="00D86E15" w:rsidP="00D86E1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86E15" w:rsidRPr="004D2608" w14:paraId="64B6463B" w14:textId="77777777" w:rsidTr="007B3645">
        <w:trPr>
          <w:trHeight w:val="1319"/>
        </w:trPr>
        <w:tc>
          <w:tcPr>
            <w:tcW w:w="1208" w:type="dxa"/>
            <w:shd w:val="clear" w:color="auto" w:fill="B4C6E7" w:themeFill="accent1" w:themeFillTint="66"/>
            <w:vAlign w:val="center"/>
          </w:tcPr>
          <w:p w14:paraId="1333E417" w14:textId="69BA8308" w:rsidR="00D86E15" w:rsidRPr="004D2608" w:rsidRDefault="00D86E15" w:rsidP="00D86E1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608">
              <w:rPr>
                <w:b/>
                <w:bCs/>
                <w:color w:val="000000" w:themeColor="text1"/>
                <w:sz w:val="20"/>
                <w:szCs w:val="20"/>
              </w:rPr>
              <w:t>Gmina Zwierzyn</w:t>
            </w:r>
          </w:p>
        </w:tc>
        <w:tc>
          <w:tcPr>
            <w:tcW w:w="2396" w:type="dxa"/>
            <w:shd w:val="clear" w:color="auto" w:fill="D9E2F3" w:themeFill="accent1" w:themeFillTint="33"/>
            <w:vAlign w:val="center"/>
          </w:tcPr>
          <w:p w14:paraId="3341B787" w14:textId="77777777" w:rsidR="00D86E15" w:rsidRPr="004D2608" w:rsidRDefault="00D86E15" w:rsidP="00D86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2608">
              <w:rPr>
                <w:color w:val="000000" w:themeColor="text1"/>
                <w:sz w:val="20"/>
                <w:szCs w:val="20"/>
              </w:rPr>
              <w:t>Zwierzyn</w:t>
            </w:r>
          </w:p>
          <w:p w14:paraId="07BAA7BE" w14:textId="52CF3449" w:rsidR="00F463FD" w:rsidRDefault="00F463FD" w:rsidP="00D86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Urząd Gminy </w:t>
            </w:r>
          </w:p>
          <w:p w14:paraId="7B2A85EA" w14:textId="7E5E6E4E" w:rsidR="00D86E15" w:rsidRPr="004D2608" w:rsidRDefault="00F463FD" w:rsidP="00D86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 Zwierzynie</w:t>
            </w:r>
          </w:p>
          <w:p w14:paraId="0F12E252" w14:textId="7CE07758" w:rsidR="00D86E15" w:rsidRPr="004D2608" w:rsidRDefault="0005335E" w:rsidP="00D86E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F463FD">
              <w:rPr>
                <w:color w:val="000000" w:themeColor="text1"/>
                <w:sz w:val="20"/>
                <w:szCs w:val="20"/>
              </w:rPr>
              <w:t>sala 15</w:t>
            </w:r>
          </w:p>
        </w:tc>
        <w:tc>
          <w:tcPr>
            <w:tcW w:w="2203" w:type="dxa"/>
            <w:shd w:val="clear" w:color="auto" w:fill="D9E2F3" w:themeFill="accent1" w:themeFillTint="33"/>
            <w:vAlign w:val="center"/>
          </w:tcPr>
          <w:p w14:paraId="62811F81" w14:textId="4F0DA5F2" w:rsidR="00D86E15" w:rsidRPr="004D2608" w:rsidRDefault="0005335E" w:rsidP="000533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="00D86E15" w:rsidRPr="004D260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06.</w:t>
            </w:r>
            <w:r w:rsidR="00D86E15" w:rsidRPr="004D2608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="00D86E15" w:rsidRPr="004D2608">
              <w:rPr>
                <w:color w:val="000000" w:themeColor="text1"/>
                <w:sz w:val="20"/>
                <w:szCs w:val="20"/>
              </w:rPr>
              <w:t xml:space="preserve"> r.                                   godz. 12:</w:t>
            </w:r>
            <w:r w:rsidR="00AC105E">
              <w:rPr>
                <w:color w:val="000000" w:themeColor="text1"/>
                <w:sz w:val="20"/>
                <w:szCs w:val="20"/>
              </w:rPr>
              <w:t>30-14.30</w:t>
            </w:r>
          </w:p>
        </w:tc>
        <w:tc>
          <w:tcPr>
            <w:tcW w:w="3166" w:type="dxa"/>
            <w:vMerge/>
            <w:shd w:val="clear" w:color="auto" w:fill="F2F2F2" w:themeFill="background1" w:themeFillShade="F2"/>
            <w:hideMark/>
          </w:tcPr>
          <w:p w14:paraId="0D5A853E" w14:textId="77777777" w:rsidR="00D86E15" w:rsidRPr="004D2608" w:rsidRDefault="00D86E15" w:rsidP="00D86E1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00918CF" w14:textId="77777777" w:rsidR="005A0959" w:rsidRDefault="005A0959" w:rsidP="005A0959">
      <w:pPr>
        <w:jc w:val="both"/>
      </w:pPr>
    </w:p>
    <w:sectPr w:rsidR="005A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90"/>
    <w:rsid w:val="0005335E"/>
    <w:rsid w:val="00113A90"/>
    <w:rsid w:val="0028715B"/>
    <w:rsid w:val="004749F9"/>
    <w:rsid w:val="004D2608"/>
    <w:rsid w:val="005A0959"/>
    <w:rsid w:val="007B3645"/>
    <w:rsid w:val="00AC105E"/>
    <w:rsid w:val="00C7377E"/>
    <w:rsid w:val="00C834D1"/>
    <w:rsid w:val="00D86E15"/>
    <w:rsid w:val="00F4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DBA1"/>
  <w15:chartTrackingRefBased/>
  <w15:docId w15:val="{6353C39C-D5B2-4476-9B33-A6A42C71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26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RLGD1</dc:creator>
  <cp:keywords/>
  <dc:description/>
  <cp:lastModifiedBy>Pojezierze Dobiegniewskie</cp:lastModifiedBy>
  <cp:revision>3</cp:revision>
  <dcterms:created xsi:type="dcterms:W3CDTF">2023-06-06T11:58:00Z</dcterms:created>
  <dcterms:modified xsi:type="dcterms:W3CDTF">2023-06-09T07:03:00Z</dcterms:modified>
</cp:coreProperties>
</file>