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ED1AEA3" w14:textId="77777777" w:rsidR="00585A4D" w:rsidRDefault="00585A4D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68500F38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853B6B">
        <w:rPr>
          <w:bCs/>
          <w:sz w:val="22"/>
          <w:szCs w:val="22"/>
        </w:rPr>
        <w:t>3</w:t>
      </w:r>
      <w:r w:rsidR="0035647C">
        <w:rPr>
          <w:bCs/>
          <w:sz w:val="22"/>
          <w:szCs w:val="22"/>
        </w:rPr>
        <w:t>1</w:t>
      </w:r>
      <w:r w:rsidR="007C6D2C" w:rsidRPr="004635C3">
        <w:rPr>
          <w:bCs/>
          <w:sz w:val="22"/>
          <w:szCs w:val="22"/>
        </w:rPr>
        <w:t>.</w:t>
      </w:r>
      <w:r w:rsidR="00853B6B">
        <w:rPr>
          <w:bCs/>
          <w:sz w:val="22"/>
          <w:szCs w:val="22"/>
        </w:rPr>
        <w:t>0</w:t>
      </w:r>
      <w:r w:rsidR="00081160">
        <w:rPr>
          <w:bCs/>
          <w:sz w:val="22"/>
          <w:szCs w:val="22"/>
        </w:rPr>
        <w:t>1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853B6B">
        <w:rPr>
          <w:bCs/>
          <w:sz w:val="22"/>
          <w:szCs w:val="22"/>
        </w:rPr>
        <w:t>4</w:t>
      </w:r>
      <w:r w:rsidRPr="004635C3">
        <w:rPr>
          <w:bCs/>
          <w:sz w:val="22"/>
          <w:szCs w:val="22"/>
        </w:rPr>
        <w:t xml:space="preserve"> r.</w:t>
      </w:r>
    </w:p>
    <w:p w14:paraId="3E19576F" w14:textId="2D259794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CF412E" w:rsidRDefault="00CC7A1B" w:rsidP="001C4A8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CF412E">
        <w:rPr>
          <w:b/>
          <w:bCs/>
          <w:sz w:val="22"/>
          <w:szCs w:val="22"/>
          <w:u w:val="single"/>
        </w:rPr>
        <w:t>R</w:t>
      </w:r>
      <w:r w:rsidR="007D2710" w:rsidRPr="00CF412E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1C4A84" w:rsidRDefault="00D66794" w:rsidP="00BA5AD7">
      <w:pPr>
        <w:spacing w:line="360" w:lineRule="auto"/>
        <w:ind w:firstLine="357"/>
        <w:jc w:val="both"/>
        <w:rPr>
          <w:sz w:val="22"/>
          <w:szCs w:val="22"/>
          <w:u w:val="single"/>
        </w:rPr>
      </w:pPr>
    </w:p>
    <w:p w14:paraId="69F39070" w14:textId="042F2D78" w:rsidR="00CC7A1B" w:rsidRPr="001C4A84" w:rsidRDefault="00CC7A1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Powitanie i rozpoczęcie posiedzenia Zarządu RLGD „Pojezierze Dobiegniewskie”</w:t>
      </w:r>
      <w:r w:rsidR="00D0690F" w:rsidRPr="001C4A84">
        <w:rPr>
          <w:sz w:val="22"/>
          <w:szCs w:val="22"/>
        </w:rPr>
        <w:t>.</w:t>
      </w:r>
    </w:p>
    <w:p w14:paraId="3FF90B54" w14:textId="77777777" w:rsidR="00CC7A1B" w:rsidRPr="001C4A84" w:rsidRDefault="00CC7A1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Przedstawienie porządku obrad.</w:t>
      </w:r>
    </w:p>
    <w:p w14:paraId="62BEF7F9" w14:textId="7DC290E6" w:rsidR="0040211E" w:rsidRPr="001C4A84" w:rsidRDefault="00CC7A1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porządku obrad.</w:t>
      </w:r>
    </w:p>
    <w:p w14:paraId="061C8DAF" w14:textId="21B198AF" w:rsidR="004A3717" w:rsidRDefault="008905F7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protokołu</w:t>
      </w:r>
      <w:r w:rsidR="004A3A6D" w:rsidRPr="001C4A84">
        <w:rPr>
          <w:sz w:val="22"/>
          <w:szCs w:val="22"/>
        </w:rPr>
        <w:t xml:space="preserve"> z posiedzenia Zarządu z dnia </w:t>
      </w:r>
      <w:r w:rsidR="006A519F" w:rsidRPr="001C4A84">
        <w:rPr>
          <w:sz w:val="22"/>
          <w:szCs w:val="22"/>
        </w:rPr>
        <w:t>1</w:t>
      </w:r>
      <w:r w:rsidR="007069A6">
        <w:rPr>
          <w:sz w:val="22"/>
          <w:szCs w:val="22"/>
        </w:rPr>
        <w:t>4</w:t>
      </w:r>
      <w:r w:rsidR="00A40FE1" w:rsidRPr="001C4A84">
        <w:rPr>
          <w:sz w:val="22"/>
          <w:szCs w:val="22"/>
        </w:rPr>
        <w:t>.</w:t>
      </w:r>
      <w:r w:rsidR="0003231E" w:rsidRPr="001C4A84">
        <w:rPr>
          <w:sz w:val="22"/>
          <w:szCs w:val="22"/>
        </w:rPr>
        <w:t>1</w:t>
      </w:r>
      <w:r w:rsidR="007069A6">
        <w:rPr>
          <w:sz w:val="22"/>
          <w:szCs w:val="22"/>
        </w:rPr>
        <w:t>2</w:t>
      </w:r>
      <w:r w:rsidRPr="001C4A84">
        <w:rPr>
          <w:sz w:val="22"/>
          <w:szCs w:val="22"/>
        </w:rPr>
        <w:t>.20</w:t>
      </w:r>
      <w:r w:rsidR="00025B49" w:rsidRPr="001C4A84">
        <w:rPr>
          <w:sz w:val="22"/>
          <w:szCs w:val="22"/>
        </w:rPr>
        <w:t>2</w:t>
      </w:r>
      <w:r w:rsidR="0051449D" w:rsidRPr="001C4A84">
        <w:rPr>
          <w:sz w:val="22"/>
          <w:szCs w:val="22"/>
        </w:rPr>
        <w:t>3</w:t>
      </w:r>
      <w:r w:rsidR="00F14326" w:rsidRP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>r.</w:t>
      </w:r>
    </w:p>
    <w:p w14:paraId="19953DBB" w14:textId="0EEC7286" w:rsidR="002853A7" w:rsidRDefault="007069A6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2853A7">
        <w:rPr>
          <w:sz w:val="22"/>
          <w:szCs w:val="22"/>
        </w:rPr>
        <w:t>Informacja o spotkaniu z przedstawicielami Urzędu Marszałkowskiego</w:t>
      </w:r>
      <w:r w:rsidR="00D56916">
        <w:rPr>
          <w:sz w:val="22"/>
          <w:szCs w:val="22"/>
        </w:rPr>
        <w:t xml:space="preserve"> w Zielonej Górze oraz </w:t>
      </w:r>
      <w:r w:rsidRPr="002853A7">
        <w:rPr>
          <w:sz w:val="22"/>
          <w:szCs w:val="22"/>
        </w:rPr>
        <w:t xml:space="preserve"> lokalnych samorządów </w:t>
      </w:r>
      <w:r w:rsidR="00617C47">
        <w:rPr>
          <w:sz w:val="22"/>
          <w:szCs w:val="22"/>
        </w:rPr>
        <w:t xml:space="preserve">w </w:t>
      </w:r>
      <w:r w:rsidR="002853A7" w:rsidRPr="002853A7">
        <w:rPr>
          <w:sz w:val="22"/>
          <w:szCs w:val="22"/>
        </w:rPr>
        <w:t>dni</w:t>
      </w:r>
      <w:r w:rsidR="00617C47">
        <w:rPr>
          <w:sz w:val="22"/>
          <w:szCs w:val="22"/>
        </w:rPr>
        <w:t>u</w:t>
      </w:r>
      <w:r w:rsidR="002853A7" w:rsidRPr="002853A7">
        <w:rPr>
          <w:sz w:val="22"/>
          <w:szCs w:val="22"/>
        </w:rPr>
        <w:t xml:space="preserve"> </w:t>
      </w:r>
      <w:r w:rsidRPr="002853A7">
        <w:rPr>
          <w:sz w:val="22"/>
          <w:szCs w:val="22"/>
        </w:rPr>
        <w:t>14.12.2023 r</w:t>
      </w:r>
      <w:r w:rsidR="00617C47">
        <w:rPr>
          <w:sz w:val="22"/>
          <w:szCs w:val="22"/>
        </w:rPr>
        <w:t>.</w:t>
      </w:r>
      <w:r w:rsidRPr="002853A7">
        <w:rPr>
          <w:sz w:val="22"/>
          <w:szCs w:val="22"/>
        </w:rPr>
        <w:t xml:space="preserve"> w Dankowie</w:t>
      </w:r>
      <w:r w:rsidR="002853A7" w:rsidRPr="002853A7">
        <w:rPr>
          <w:sz w:val="22"/>
          <w:szCs w:val="22"/>
        </w:rPr>
        <w:t>.</w:t>
      </w:r>
      <w:r w:rsidRPr="002853A7">
        <w:rPr>
          <w:sz w:val="22"/>
          <w:szCs w:val="22"/>
        </w:rPr>
        <w:t xml:space="preserve"> </w:t>
      </w:r>
    </w:p>
    <w:p w14:paraId="397F1018" w14:textId="05F341DA" w:rsidR="007069A6" w:rsidRPr="002853A7" w:rsidRDefault="007069A6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2853A7">
        <w:rPr>
          <w:sz w:val="22"/>
          <w:szCs w:val="22"/>
        </w:rPr>
        <w:t xml:space="preserve">Informacja o kontroli </w:t>
      </w:r>
      <w:r w:rsidR="00617C47">
        <w:rPr>
          <w:sz w:val="22"/>
          <w:szCs w:val="22"/>
        </w:rPr>
        <w:t>przeprowadzonej w dniu 4.01.2024 r. przez pracowników</w:t>
      </w:r>
      <w:r w:rsidRPr="002853A7">
        <w:rPr>
          <w:sz w:val="22"/>
          <w:szCs w:val="22"/>
        </w:rPr>
        <w:t xml:space="preserve"> Urzędu Marszałkowskiego w zakresie zobowiązań zawartych w umowie o warunkach i sposobie realizacji Strategii Rozwoju Lokalnego z dnia 20.05.2016 r. oraz braku pokontrolnych zastrzeżeń. </w:t>
      </w:r>
    </w:p>
    <w:p w14:paraId="408D7D71" w14:textId="4E46A317" w:rsidR="002853A7" w:rsidRDefault="002853A7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Informacja o wysłaniu podpisanego wniosku o aneks do umowy w ramach </w:t>
      </w:r>
      <w:r w:rsidRPr="0061530A">
        <w:rPr>
          <w:bCs/>
          <w:sz w:val="22"/>
          <w:szCs w:val="22"/>
        </w:rPr>
        <w:t xml:space="preserve">operacji pt. </w:t>
      </w:r>
      <w:r w:rsidRPr="003D740E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i krajowym </w:t>
      </w:r>
      <w:r w:rsidRPr="0061530A">
        <w:rPr>
          <w:bCs/>
          <w:sz w:val="22"/>
          <w:szCs w:val="22"/>
        </w:rPr>
        <w:t>w ramach działania 1.16 „Promowanie kapitału ludzkiego, tworzenie miejsc pracy i dialog społeczny”, objętego Programem Operacyjnym „Rybactwo i Morze”, projekt współpracy w ramach umowy o wspólnej realizacji operacji</w:t>
      </w:r>
      <w:r>
        <w:rPr>
          <w:bCs/>
          <w:sz w:val="22"/>
          <w:szCs w:val="22"/>
        </w:rPr>
        <w:br/>
      </w:r>
      <w:r w:rsidRPr="0061530A">
        <w:rPr>
          <w:bCs/>
          <w:sz w:val="22"/>
          <w:szCs w:val="22"/>
        </w:rPr>
        <w:t>z LGR „W dolinie Tyśmienicy i Wieprza”</w:t>
      </w:r>
      <w:r>
        <w:rPr>
          <w:bCs/>
          <w:sz w:val="22"/>
          <w:szCs w:val="22"/>
        </w:rPr>
        <w:t>. (15.01.2024 r.)</w:t>
      </w:r>
    </w:p>
    <w:p w14:paraId="101A3625" w14:textId="32406903" w:rsidR="007069A6" w:rsidRDefault="007069A6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Informacja  o wysłaniu wniosku o aneks do umowy </w:t>
      </w:r>
      <w:r w:rsidR="002853A7">
        <w:rPr>
          <w:sz w:val="22"/>
          <w:szCs w:val="22"/>
        </w:rPr>
        <w:t xml:space="preserve">nr 0001-6523.4.-SW0410001/22/23 </w:t>
      </w:r>
      <w:r>
        <w:rPr>
          <w:sz w:val="22"/>
          <w:szCs w:val="22"/>
        </w:rPr>
        <w:t>z dnia 16.02.2023 r.</w:t>
      </w:r>
      <w:r w:rsidR="002853A7">
        <w:rPr>
          <w:sz w:val="22"/>
          <w:szCs w:val="22"/>
        </w:rPr>
        <w:t xml:space="preserve"> </w:t>
      </w:r>
      <w:r w:rsidR="00D605B2">
        <w:rPr>
          <w:sz w:val="22"/>
          <w:szCs w:val="22"/>
        </w:rPr>
        <w:t xml:space="preserve">w ramach działania Koszty bieżące i aktywizacja – 2023 oraz </w:t>
      </w:r>
      <w:r w:rsidR="00D605B2" w:rsidRPr="00D605B2">
        <w:rPr>
          <w:sz w:val="22"/>
          <w:szCs w:val="22"/>
        </w:rPr>
        <w:t>Przygotowanie strategii rozwoju lokalnego kierowanego przez społeczność</w:t>
      </w:r>
      <w:r w:rsidR="00D605B2">
        <w:rPr>
          <w:sz w:val="22"/>
          <w:szCs w:val="22"/>
        </w:rPr>
        <w:t xml:space="preserve"> </w:t>
      </w:r>
      <w:r w:rsidR="002853A7">
        <w:rPr>
          <w:sz w:val="22"/>
          <w:szCs w:val="22"/>
        </w:rPr>
        <w:t>(15.01.2024 r.)</w:t>
      </w:r>
    </w:p>
    <w:p w14:paraId="7E390FF3" w14:textId="6C095BBF" w:rsidR="009F6ADB" w:rsidRDefault="009F6ADB" w:rsidP="0082627E">
      <w:pPr>
        <w:pStyle w:val="Akapitzlist"/>
        <w:numPr>
          <w:ilvl w:val="0"/>
          <w:numId w:val="24"/>
        </w:numPr>
        <w:spacing w:line="360" w:lineRule="auto"/>
        <w:ind w:left="714" w:hanging="357"/>
        <w:jc w:val="both"/>
        <w:rPr>
          <w:sz w:val="22"/>
          <w:szCs w:val="22"/>
        </w:rPr>
      </w:pPr>
      <w:r w:rsidRPr="009F6ADB">
        <w:rPr>
          <w:sz w:val="22"/>
          <w:szCs w:val="22"/>
        </w:rPr>
        <w:t>Informacja o wysłaniu  SW sprawozdań rocznych z realizacji operacji w ramach działań 4.2, 4.3. i 4.4</w:t>
      </w:r>
      <w:r>
        <w:rPr>
          <w:sz w:val="22"/>
          <w:szCs w:val="22"/>
        </w:rPr>
        <w:t>. (16.01.2024 r.)</w:t>
      </w:r>
    </w:p>
    <w:p w14:paraId="0CBCA832" w14:textId="109CE734" w:rsidR="009D57AA" w:rsidRPr="009F6ADB" w:rsidRDefault="009D57AA" w:rsidP="0082627E">
      <w:pPr>
        <w:pStyle w:val="Akapitzlist"/>
        <w:numPr>
          <w:ilvl w:val="0"/>
          <w:numId w:val="24"/>
        </w:numPr>
        <w:spacing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Informacja o przekazaniu do Urzędu Marszałkowskiego w Zielonej Górze Wniosku o Płatność w ramach </w:t>
      </w:r>
      <w:r w:rsidR="00D56916">
        <w:rPr>
          <w:sz w:val="22"/>
          <w:szCs w:val="22"/>
        </w:rPr>
        <w:t>d</w:t>
      </w:r>
      <w:r>
        <w:rPr>
          <w:sz w:val="22"/>
          <w:szCs w:val="22"/>
        </w:rPr>
        <w:t>ziałania Koszty Bieżące i Aktywizacja – 2023 rok</w:t>
      </w:r>
      <w:r w:rsidR="001208A1">
        <w:rPr>
          <w:sz w:val="22"/>
          <w:szCs w:val="22"/>
        </w:rPr>
        <w:t xml:space="preserve"> oraz </w:t>
      </w:r>
      <w:r w:rsidR="00617C47">
        <w:rPr>
          <w:sz w:val="22"/>
          <w:szCs w:val="22"/>
        </w:rPr>
        <w:t>„</w:t>
      </w:r>
      <w:r w:rsidR="001208A1" w:rsidRPr="001208A1">
        <w:rPr>
          <w:sz w:val="22"/>
          <w:szCs w:val="22"/>
        </w:rPr>
        <w:t>Oświadczenia o</w:t>
      </w:r>
      <w:r w:rsidR="001208A1">
        <w:rPr>
          <w:sz w:val="22"/>
          <w:szCs w:val="22"/>
        </w:rPr>
        <w:t xml:space="preserve"> </w:t>
      </w:r>
      <w:r w:rsidR="001208A1" w:rsidRPr="001208A1">
        <w:rPr>
          <w:sz w:val="22"/>
          <w:szCs w:val="22"/>
        </w:rPr>
        <w:t>gotowości złożenia lokalnej strategii rozwoju na lata 2021-2027</w:t>
      </w:r>
      <w:r w:rsidR="00617C47">
        <w:rPr>
          <w:sz w:val="22"/>
          <w:szCs w:val="22"/>
        </w:rPr>
        <w:t>”</w:t>
      </w:r>
      <w:r w:rsidR="001208A1">
        <w:rPr>
          <w:sz w:val="22"/>
          <w:szCs w:val="22"/>
        </w:rPr>
        <w:t>. (29.01.2024 r.)</w:t>
      </w:r>
    </w:p>
    <w:p w14:paraId="7F3E4BE5" w14:textId="48C86C3A" w:rsidR="007069A6" w:rsidRDefault="009F6ADB" w:rsidP="0082627E">
      <w:pPr>
        <w:pStyle w:val="Akapitzlist"/>
        <w:numPr>
          <w:ilvl w:val="0"/>
          <w:numId w:val="24"/>
        </w:numPr>
        <w:spacing w:line="360" w:lineRule="auto"/>
        <w:ind w:left="714" w:hanging="357"/>
        <w:jc w:val="both"/>
        <w:rPr>
          <w:sz w:val="22"/>
          <w:szCs w:val="22"/>
        </w:rPr>
      </w:pPr>
      <w:r w:rsidRPr="00617C47">
        <w:rPr>
          <w:sz w:val="22"/>
          <w:szCs w:val="22"/>
        </w:rPr>
        <w:t xml:space="preserve">Informacja o </w:t>
      </w:r>
      <w:r w:rsidR="00FE1F39" w:rsidRPr="00617C47">
        <w:rPr>
          <w:sz w:val="22"/>
          <w:szCs w:val="22"/>
        </w:rPr>
        <w:t>przekazaniu</w:t>
      </w:r>
      <w:r w:rsidRPr="00617C47">
        <w:rPr>
          <w:sz w:val="22"/>
          <w:szCs w:val="22"/>
        </w:rPr>
        <w:t xml:space="preserve"> do Samorządu Województwa  sprawozdania z realizacji LSR.</w:t>
      </w:r>
    </w:p>
    <w:p w14:paraId="38783B16" w14:textId="77777777" w:rsidR="0082627E" w:rsidRPr="0082627E" w:rsidRDefault="0082627E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82627E">
        <w:rPr>
          <w:sz w:val="22"/>
          <w:szCs w:val="22"/>
        </w:rPr>
        <w:t>Informacja na temat przygotowań do Walnego Zebrania Członków RLGD „Pojezierze Dobiegniewskie”.</w:t>
      </w:r>
    </w:p>
    <w:p w14:paraId="4BB8C113" w14:textId="777F89E3" w:rsidR="0082627E" w:rsidRPr="00617C47" w:rsidRDefault="0082627E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82627E">
        <w:rPr>
          <w:sz w:val="22"/>
          <w:szCs w:val="22"/>
        </w:rPr>
        <w:t>Informacja na temat LSR na lata 2021-2027.</w:t>
      </w:r>
    </w:p>
    <w:p w14:paraId="74B26BD5" w14:textId="40E63BC9" w:rsidR="009F6ADB" w:rsidRPr="0064595C" w:rsidRDefault="009F6AD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9F6ADB">
        <w:rPr>
          <w:sz w:val="22"/>
          <w:szCs w:val="22"/>
        </w:rPr>
        <w:t>Składki członkowskie.</w:t>
      </w:r>
    </w:p>
    <w:p w14:paraId="369C14A7" w14:textId="754C8F95" w:rsidR="00161D23" w:rsidRPr="001C4A84" w:rsidRDefault="002530F0" w:rsidP="0082627E">
      <w:pPr>
        <w:pStyle w:val="Akapitzlist"/>
        <w:numPr>
          <w:ilvl w:val="0"/>
          <w:numId w:val="24"/>
        </w:numPr>
        <w:spacing w:line="360" w:lineRule="auto"/>
        <w:ind w:left="714" w:hanging="357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Sprawy różne</w:t>
      </w:r>
      <w:r w:rsidR="00392B8A" w:rsidRPr="001C4A84">
        <w:rPr>
          <w:sz w:val="22"/>
          <w:szCs w:val="22"/>
        </w:rPr>
        <w:t>.</w:t>
      </w:r>
    </w:p>
    <w:sectPr w:rsidR="00161D23" w:rsidRPr="001C4A84" w:rsidSect="00D15D27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2BE0C" w14:textId="77777777" w:rsidR="00D15D27" w:rsidRDefault="00D15D27" w:rsidP="00CA43EA">
      <w:r>
        <w:separator/>
      </w:r>
    </w:p>
  </w:endnote>
  <w:endnote w:type="continuationSeparator" w:id="0">
    <w:p w14:paraId="0FD0ACC5" w14:textId="77777777" w:rsidR="00D15D27" w:rsidRDefault="00D15D27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C7187" w14:textId="77777777" w:rsidR="00D15D27" w:rsidRDefault="00D15D27" w:rsidP="00CA43EA">
      <w:r>
        <w:separator/>
      </w:r>
    </w:p>
  </w:footnote>
  <w:footnote w:type="continuationSeparator" w:id="0">
    <w:p w14:paraId="2F1DA9C9" w14:textId="77777777" w:rsidR="00D15D27" w:rsidRDefault="00D15D27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73C6C"/>
    <w:multiLevelType w:val="hybridMultilevel"/>
    <w:tmpl w:val="8704311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F44994"/>
    <w:multiLevelType w:val="hybridMultilevel"/>
    <w:tmpl w:val="210C459C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7"/>
  </w:num>
  <w:num w:numId="4" w16cid:durableId="1650474632">
    <w:abstractNumId w:val="14"/>
  </w:num>
  <w:num w:numId="5" w16cid:durableId="98306184">
    <w:abstractNumId w:val="24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20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8"/>
  </w:num>
  <w:num w:numId="22" w16cid:durableId="1232040825">
    <w:abstractNumId w:val="1"/>
  </w:num>
  <w:num w:numId="23" w16cid:durableId="1135298962">
    <w:abstractNumId w:val="22"/>
  </w:num>
  <w:num w:numId="24" w16cid:durableId="569389292">
    <w:abstractNumId w:val="25"/>
  </w:num>
  <w:num w:numId="25" w16cid:durableId="1074278391">
    <w:abstractNumId w:val="13"/>
  </w:num>
  <w:num w:numId="26" w16cid:durableId="1417507820">
    <w:abstractNumId w:val="23"/>
  </w:num>
  <w:num w:numId="27" w16cid:durableId="263149041">
    <w:abstractNumId w:val="21"/>
  </w:num>
  <w:num w:numId="28" w16cid:durableId="1915503074">
    <w:abstractNumId w:val="26"/>
  </w:num>
  <w:num w:numId="29" w16cid:durableId="7752516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3231E"/>
    <w:rsid w:val="0004174E"/>
    <w:rsid w:val="00044615"/>
    <w:rsid w:val="00050DCB"/>
    <w:rsid w:val="00055935"/>
    <w:rsid w:val="0006718E"/>
    <w:rsid w:val="000676F7"/>
    <w:rsid w:val="0007732C"/>
    <w:rsid w:val="00081160"/>
    <w:rsid w:val="00083851"/>
    <w:rsid w:val="00086A08"/>
    <w:rsid w:val="00096656"/>
    <w:rsid w:val="000A3F21"/>
    <w:rsid w:val="000B0E20"/>
    <w:rsid w:val="000B4ECA"/>
    <w:rsid w:val="000C7C0D"/>
    <w:rsid w:val="000D7C9E"/>
    <w:rsid w:val="0011457F"/>
    <w:rsid w:val="001208A1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B361F"/>
    <w:rsid w:val="001C1867"/>
    <w:rsid w:val="001C2C74"/>
    <w:rsid w:val="001C4A84"/>
    <w:rsid w:val="001C60D7"/>
    <w:rsid w:val="001D5015"/>
    <w:rsid w:val="001D6371"/>
    <w:rsid w:val="001E55F3"/>
    <w:rsid w:val="001E6B8C"/>
    <w:rsid w:val="00203959"/>
    <w:rsid w:val="00205005"/>
    <w:rsid w:val="00205CB7"/>
    <w:rsid w:val="0020653C"/>
    <w:rsid w:val="0021022C"/>
    <w:rsid w:val="00232D89"/>
    <w:rsid w:val="002425C5"/>
    <w:rsid w:val="0024276F"/>
    <w:rsid w:val="00242C14"/>
    <w:rsid w:val="0024736A"/>
    <w:rsid w:val="00251F70"/>
    <w:rsid w:val="002530F0"/>
    <w:rsid w:val="00264483"/>
    <w:rsid w:val="00273DC3"/>
    <w:rsid w:val="00275C98"/>
    <w:rsid w:val="002853A7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4FF2"/>
    <w:rsid w:val="0035647C"/>
    <w:rsid w:val="00356873"/>
    <w:rsid w:val="003573E3"/>
    <w:rsid w:val="00361768"/>
    <w:rsid w:val="003667E1"/>
    <w:rsid w:val="00373786"/>
    <w:rsid w:val="00374FE0"/>
    <w:rsid w:val="003920A5"/>
    <w:rsid w:val="00392B8A"/>
    <w:rsid w:val="00393CDD"/>
    <w:rsid w:val="0039637A"/>
    <w:rsid w:val="003A3F64"/>
    <w:rsid w:val="003A48F6"/>
    <w:rsid w:val="003B0781"/>
    <w:rsid w:val="003C3C88"/>
    <w:rsid w:val="003C3D29"/>
    <w:rsid w:val="003D76BB"/>
    <w:rsid w:val="003F1320"/>
    <w:rsid w:val="003F5A89"/>
    <w:rsid w:val="0040211E"/>
    <w:rsid w:val="00403121"/>
    <w:rsid w:val="00412AB0"/>
    <w:rsid w:val="00412E02"/>
    <w:rsid w:val="004151B7"/>
    <w:rsid w:val="00417300"/>
    <w:rsid w:val="00431E02"/>
    <w:rsid w:val="0044654C"/>
    <w:rsid w:val="004532D0"/>
    <w:rsid w:val="00453D5E"/>
    <w:rsid w:val="004543E3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1621"/>
    <w:rsid w:val="004C3A07"/>
    <w:rsid w:val="004C3F5B"/>
    <w:rsid w:val="004C505D"/>
    <w:rsid w:val="004E1349"/>
    <w:rsid w:val="004E19D9"/>
    <w:rsid w:val="004F3B41"/>
    <w:rsid w:val="004F5DB9"/>
    <w:rsid w:val="004F6648"/>
    <w:rsid w:val="005076A6"/>
    <w:rsid w:val="00511E10"/>
    <w:rsid w:val="005130DA"/>
    <w:rsid w:val="0051449D"/>
    <w:rsid w:val="005157F3"/>
    <w:rsid w:val="0053051A"/>
    <w:rsid w:val="005375E4"/>
    <w:rsid w:val="005470AB"/>
    <w:rsid w:val="005509A5"/>
    <w:rsid w:val="00556FDA"/>
    <w:rsid w:val="005611BD"/>
    <w:rsid w:val="00563597"/>
    <w:rsid w:val="005650B0"/>
    <w:rsid w:val="005855CD"/>
    <w:rsid w:val="00585977"/>
    <w:rsid w:val="00585A4D"/>
    <w:rsid w:val="005941F0"/>
    <w:rsid w:val="005A300E"/>
    <w:rsid w:val="005A6768"/>
    <w:rsid w:val="005A6C97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17C47"/>
    <w:rsid w:val="0062336D"/>
    <w:rsid w:val="00640872"/>
    <w:rsid w:val="00642229"/>
    <w:rsid w:val="00642A68"/>
    <w:rsid w:val="0064528B"/>
    <w:rsid w:val="0064595C"/>
    <w:rsid w:val="006468FD"/>
    <w:rsid w:val="00646A17"/>
    <w:rsid w:val="00652076"/>
    <w:rsid w:val="00652B69"/>
    <w:rsid w:val="0066537D"/>
    <w:rsid w:val="00666E37"/>
    <w:rsid w:val="006723B1"/>
    <w:rsid w:val="00683D37"/>
    <w:rsid w:val="006854CE"/>
    <w:rsid w:val="00685D9D"/>
    <w:rsid w:val="006A519F"/>
    <w:rsid w:val="006A7ED9"/>
    <w:rsid w:val="006C3899"/>
    <w:rsid w:val="006C5A73"/>
    <w:rsid w:val="006D3BD1"/>
    <w:rsid w:val="006F4A1F"/>
    <w:rsid w:val="006F5054"/>
    <w:rsid w:val="006F53EF"/>
    <w:rsid w:val="007069A6"/>
    <w:rsid w:val="00715145"/>
    <w:rsid w:val="0071522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04BD"/>
    <w:rsid w:val="007F44B1"/>
    <w:rsid w:val="008012C3"/>
    <w:rsid w:val="00801837"/>
    <w:rsid w:val="00807942"/>
    <w:rsid w:val="00810EEE"/>
    <w:rsid w:val="00812798"/>
    <w:rsid w:val="00814C8A"/>
    <w:rsid w:val="00817D9C"/>
    <w:rsid w:val="0082627E"/>
    <w:rsid w:val="008338AB"/>
    <w:rsid w:val="00840302"/>
    <w:rsid w:val="00841215"/>
    <w:rsid w:val="00842FDE"/>
    <w:rsid w:val="00853B6B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4725E"/>
    <w:rsid w:val="00951973"/>
    <w:rsid w:val="00954A2A"/>
    <w:rsid w:val="00962FD4"/>
    <w:rsid w:val="009774FA"/>
    <w:rsid w:val="0098078C"/>
    <w:rsid w:val="009814C6"/>
    <w:rsid w:val="00985E8A"/>
    <w:rsid w:val="00986E28"/>
    <w:rsid w:val="00997F0F"/>
    <w:rsid w:val="009A5139"/>
    <w:rsid w:val="009A5384"/>
    <w:rsid w:val="009B1288"/>
    <w:rsid w:val="009B3119"/>
    <w:rsid w:val="009B3E1D"/>
    <w:rsid w:val="009B5453"/>
    <w:rsid w:val="009C09FB"/>
    <w:rsid w:val="009C2B33"/>
    <w:rsid w:val="009D34B6"/>
    <w:rsid w:val="009D57AA"/>
    <w:rsid w:val="009D5897"/>
    <w:rsid w:val="009D745A"/>
    <w:rsid w:val="009F6ADB"/>
    <w:rsid w:val="00A01C97"/>
    <w:rsid w:val="00A02CDE"/>
    <w:rsid w:val="00A042F3"/>
    <w:rsid w:val="00A21365"/>
    <w:rsid w:val="00A40FE1"/>
    <w:rsid w:val="00A4554C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7383C"/>
    <w:rsid w:val="00B847F1"/>
    <w:rsid w:val="00B9223A"/>
    <w:rsid w:val="00BA5AD7"/>
    <w:rsid w:val="00BA6421"/>
    <w:rsid w:val="00BB395E"/>
    <w:rsid w:val="00BB5F97"/>
    <w:rsid w:val="00BC26DB"/>
    <w:rsid w:val="00BE78B4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0224"/>
    <w:rsid w:val="00C938DB"/>
    <w:rsid w:val="00C95AEA"/>
    <w:rsid w:val="00CA43EA"/>
    <w:rsid w:val="00CB1E7E"/>
    <w:rsid w:val="00CB27A0"/>
    <w:rsid w:val="00CB4E46"/>
    <w:rsid w:val="00CC1172"/>
    <w:rsid w:val="00CC44B0"/>
    <w:rsid w:val="00CC7893"/>
    <w:rsid w:val="00CC7A1B"/>
    <w:rsid w:val="00CE1046"/>
    <w:rsid w:val="00CE5578"/>
    <w:rsid w:val="00CE71E4"/>
    <w:rsid w:val="00CF33D3"/>
    <w:rsid w:val="00CF412E"/>
    <w:rsid w:val="00CF4307"/>
    <w:rsid w:val="00D00407"/>
    <w:rsid w:val="00D065A9"/>
    <w:rsid w:val="00D0690F"/>
    <w:rsid w:val="00D12381"/>
    <w:rsid w:val="00D13AE0"/>
    <w:rsid w:val="00D15D27"/>
    <w:rsid w:val="00D22BDC"/>
    <w:rsid w:val="00D23313"/>
    <w:rsid w:val="00D26C5A"/>
    <w:rsid w:val="00D41C21"/>
    <w:rsid w:val="00D43B8F"/>
    <w:rsid w:val="00D52009"/>
    <w:rsid w:val="00D56916"/>
    <w:rsid w:val="00D605B2"/>
    <w:rsid w:val="00D649B2"/>
    <w:rsid w:val="00D66794"/>
    <w:rsid w:val="00D73C30"/>
    <w:rsid w:val="00D801D0"/>
    <w:rsid w:val="00D8041A"/>
    <w:rsid w:val="00D826DF"/>
    <w:rsid w:val="00D849D9"/>
    <w:rsid w:val="00D972DB"/>
    <w:rsid w:val="00DA38ED"/>
    <w:rsid w:val="00DA53E6"/>
    <w:rsid w:val="00DB440B"/>
    <w:rsid w:val="00DC0435"/>
    <w:rsid w:val="00DC1F34"/>
    <w:rsid w:val="00DD270F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91E6A"/>
    <w:rsid w:val="00EB1F15"/>
    <w:rsid w:val="00EB5F31"/>
    <w:rsid w:val="00EB7AB4"/>
    <w:rsid w:val="00EC32F2"/>
    <w:rsid w:val="00ED0DB9"/>
    <w:rsid w:val="00ED1FE0"/>
    <w:rsid w:val="00ED5E35"/>
    <w:rsid w:val="00EE1DDC"/>
    <w:rsid w:val="00EF6A02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186C"/>
    <w:rsid w:val="00F73236"/>
    <w:rsid w:val="00F76FB0"/>
    <w:rsid w:val="00F96129"/>
    <w:rsid w:val="00FB2B7B"/>
    <w:rsid w:val="00FB5064"/>
    <w:rsid w:val="00FB6DD9"/>
    <w:rsid w:val="00FE1F3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3</cp:revision>
  <cp:lastPrinted>2021-01-19T10:40:00Z</cp:lastPrinted>
  <dcterms:created xsi:type="dcterms:W3CDTF">2024-01-22T08:16:00Z</dcterms:created>
  <dcterms:modified xsi:type="dcterms:W3CDTF">2024-01-22T12:24:00Z</dcterms:modified>
</cp:coreProperties>
</file>