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1AEA3" w14:textId="77777777" w:rsidR="00585A4D" w:rsidRDefault="00585A4D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88E7376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426562">
        <w:rPr>
          <w:bCs/>
          <w:sz w:val="22"/>
          <w:szCs w:val="22"/>
        </w:rPr>
        <w:t>2</w:t>
      </w:r>
      <w:r w:rsidR="0085062B">
        <w:rPr>
          <w:bCs/>
          <w:sz w:val="22"/>
          <w:szCs w:val="22"/>
        </w:rPr>
        <w:t>3</w:t>
      </w:r>
      <w:r w:rsidR="007C6D2C" w:rsidRPr="004635C3">
        <w:rPr>
          <w:bCs/>
          <w:sz w:val="22"/>
          <w:szCs w:val="22"/>
        </w:rPr>
        <w:t>.</w:t>
      </w:r>
      <w:r w:rsidR="00853B6B">
        <w:rPr>
          <w:bCs/>
          <w:sz w:val="22"/>
          <w:szCs w:val="22"/>
        </w:rPr>
        <w:t>0</w:t>
      </w:r>
      <w:r w:rsidR="0085062B">
        <w:rPr>
          <w:bCs/>
          <w:sz w:val="22"/>
          <w:szCs w:val="22"/>
        </w:rPr>
        <w:t>5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853B6B">
        <w:rPr>
          <w:bCs/>
          <w:sz w:val="22"/>
          <w:szCs w:val="22"/>
        </w:rPr>
        <w:t>4</w:t>
      </w:r>
      <w:r w:rsidRPr="004635C3">
        <w:rPr>
          <w:bCs/>
          <w:sz w:val="22"/>
          <w:szCs w:val="22"/>
        </w:rPr>
        <w:t xml:space="preserve"> r.</w:t>
      </w:r>
    </w:p>
    <w:p w14:paraId="3E19576F" w14:textId="2D259794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CF412E" w:rsidRDefault="00CC7A1B" w:rsidP="001C4A8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CF412E">
        <w:rPr>
          <w:b/>
          <w:bCs/>
          <w:sz w:val="22"/>
          <w:szCs w:val="22"/>
          <w:u w:val="single"/>
        </w:rPr>
        <w:t>R</w:t>
      </w:r>
      <w:r w:rsidR="007D2710" w:rsidRPr="00CF412E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1C4A84" w:rsidRDefault="00D66794" w:rsidP="00BA5AD7">
      <w:pPr>
        <w:spacing w:line="360" w:lineRule="auto"/>
        <w:ind w:firstLine="357"/>
        <w:jc w:val="both"/>
        <w:rPr>
          <w:sz w:val="22"/>
          <w:szCs w:val="22"/>
          <w:u w:val="single"/>
        </w:rPr>
      </w:pPr>
    </w:p>
    <w:p w14:paraId="69F39070" w14:textId="042F2D78" w:rsidR="00CC7A1B" w:rsidRPr="001C4A84" w:rsidRDefault="00CC7A1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Powitanie i rozpoczęcie posiedzenia Zarządu RLGD „Pojezierze Dobiegniewskie”</w:t>
      </w:r>
      <w:r w:rsidR="00D0690F" w:rsidRPr="001C4A84">
        <w:rPr>
          <w:sz w:val="22"/>
          <w:szCs w:val="22"/>
        </w:rPr>
        <w:t>.</w:t>
      </w:r>
    </w:p>
    <w:p w14:paraId="3FF90B54" w14:textId="77777777" w:rsidR="00CC7A1B" w:rsidRPr="001C4A84" w:rsidRDefault="00CC7A1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Przedstawienie porządku obrad.</w:t>
      </w:r>
    </w:p>
    <w:p w14:paraId="62BEF7F9" w14:textId="7DC290E6" w:rsidR="0040211E" w:rsidRPr="001C4A84" w:rsidRDefault="00CC7A1B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porządku obrad.</w:t>
      </w:r>
    </w:p>
    <w:p w14:paraId="061C8DAF" w14:textId="058FBCA8" w:rsidR="004A3717" w:rsidRDefault="008905F7" w:rsidP="0082627E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protokołu</w:t>
      </w:r>
      <w:r w:rsidR="004A3A6D" w:rsidRPr="001C4A84">
        <w:rPr>
          <w:sz w:val="22"/>
          <w:szCs w:val="22"/>
        </w:rPr>
        <w:t xml:space="preserve"> z posiedzenia Zarządu z dnia </w:t>
      </w:r>
      <w:r w:rsidR="00F61DAA">
        <w:rPr>
          <w:sz w:val="22"/>
          <w:szCs w:val="22"/>
        </w:rPr>
        <w:t>2</w:t>
      </w:r>
      <w:r w:rsidR="0085062B">
        <w:rPr>
          <w:sz w:val="22"/>
          <w:szCs w:val="22"/>
        </w:rPr>
        <w:t>0</w:t>
      </w:r>
      <w:r w:rsidR="00A40FE1" w:rsidRPr="001C4A84">
        <w:rPr>
          <w:sz w:val="22"/>
          <w:szCs w:val="22"/>
        </w:rPr>
        <w:t>.</w:t>
      </w:r>
      <w:r w:rsidR="00D720E5">
        <w:rPr>
          <w:sz w:val="22"/>
          <w:szCs w:val="22"/>
        </w:rPr>
        <w:t>0</w:t>
      </w:r>
      <w:r w:rsidR="0085062B">
        <w:rPr>
          <w:sz w:val="22"/>
          <w:szCs w:val="22"/>
        </w:rPr>
        <w:t>3</w:t>
      </w:r>
      <w:r w:rsidRPr="001C4A84">
        <w:rPr>
          <w:sz w:val="22"/>
          <w:szCs w:val="22"/>
        </w:rPr>
        <w:t>.20</w:t>
      </w:r>
      <w:r w:rsidR="00025B49" w:rsidRPr="001C4A84">
        <w:rPr>
          <w:sz w:val="22"/>
          <w:szCs w:val="22"/>
        </w:rPr>
        <w:t>2</w:t>
      </w:r>
      <w:r w:rsidR="00D720E5">
        <w:rPr>
          <w:sz w:val="22"/>
          <w:szCs w:val="22"/>
        </w:rPr>
        <w:t>4</w:t>
      </w:r>
      <w:r w:rsidR="00F14326" w:rsidRP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>r.</w:t>
      </w:r>
    </w:p>
    <w:p w14:paraId="27903806" w14:textId="3B263A3E" w:rsidR="0085062B" w:rsidRDefault="0085062B" w:rsidP="000B3F7B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85062B">
        <w:rPr>
          <w:sz w:val="22"/>
          <w:szCs w:val="22"/>
        </w:rPr>
        <w:t>Informacja o wpłynięciu pisma z Urzędu Marsz</w:t>
      </w:r>
      <w:r w:rsidR="00AD7124">
        <w:rPr>
          <w:sz w:val="22"/>
          <w:szCs w:val="22"/>
        </w:rPr>
        <w:t>a</w:t>
      </w:r>
      <w:r w:rsidRPr="0085062B">
        <w:rPr>
          <w:sz w:val="22"/>
          <w:szCs w:val="22"/>
        </w:rPr>
        <w:t xml:space="preserve">łkowskiego w Zielonej Górze rozliczające Wniosek do Płatność w ramach działania </w:t>
      </w:r>
      <w:r w:rsidRPr="0085062B">
        <w:rPr>
          <w:i/>
          <w:iCs/>
          <w:sz w:val="22"/>
          <w:szCs w:val="22"/>
        </w:rPr>
        <w:t>Koszty Bieżące i Aktywizacja</w:t>
      </w:r>
      <w:r w:rsidRPr="0085062B">
        <w:rPr>
          <w:sz w:val="22"/>
          <w:szCs w:val="22"/>
        </w:rPr>
        <w:t xml:space="preserve"> – </w:t>
      </w:r>
      <w:r w:rsidRPr="0085062B">
        <w:rPr>
          <w:i/>
          <w:iCs/>
          <w:sz w:val="22"/>
          <w:szCs w:val="22"/>
        </w:rPr>
        <w:t>2023</w:t>
      </w:r>
      <w:r w:rsidRPr="0085062B">
        <w:rPr>
          <w:sz w:val="22"/>
          <w:szCs w:val="22"/>
        </w:rPr>
        <w:t xml:space="preserve"> rok oraz </w:t>
      </w:r>
      <w:r w:rsidRPr="0085062B">
        <w:rPr>
          <w:i/>
          <w:iCs/>
          <w:sz w:val="22"/>
          <w:szCs w:val="22"/>
        </w:rPr>
        <w:t xml:space="preserve">Przygotowanie strategii rozwoju lokalnego kierowanego przez </w:t>
      </w:r>
      <w:r>
        <w:rPr>
          <w:i/>
          <w:iCs/>
          <w:sz w:val="22"/>
          <w:szCs w:val="22"/>
        </w:rPr>
        <w:t xml:space="preserve">społeczność. </w:t>
      </w:r>
      <w:r>
        <w:rPr>
          <w:sz w:val="22"/>
          <w:szCs w:val="22"/>
        </w:rPr>
        <w:t>( 12.04.2024 r.)</w:t>
      </w:r>
    </w:p>
    <w:p w14:paraId="3B2258F4" w14:textId="6850C444" w:rsidR="0085062B" w:rsidRPr="00AD7124" w:rsidRDefault="0085062B" w:rsidP="000B3F7B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t>Informacja o wpłynięciu pisma rozliczającego operację pn. „</w:t>
      </w:r>
      <w:r w:rsidRPr="008A5B74">
        <w:rPr>
          <w:bCs/>
          <w:i/>
        </w:rPr>
        <w:t>Wymiana doświadczeń oraz sprawdzonych rozwiązań między podmiotami wykonującymi rybołówstwo śródlądowe w Polsce a przedstawicielami Islands Seafood Development Agency</w:t>
      </w:r>
      <w:r>
        <w:t xml:space="preserve">” </w:t>
      </w:r>
      <w:r w:rsidRPr="0061530A">
        <w:rPr>
          <w:bCs/>
          <w:sz w:val="22"/>
          <w:szCs w:val="22"/>
        </w:rPr>
        <w:t>projekt współpracy w ramach umowy</w:t>
      </w:r>
      <w:r>
        <w:rPr>
          <w:bCs/>
          <w:sz w:val="22"/>
          <w:szCs w:val="22"/>
        </w:rPr>
        <w:t xml:space="preserve"> </w:t>
      </w:r>
      <w:r w:rsidRPr="0061530A">
        <w:rPr>
          <w:bCs/>
          <w:sz w:val="22"/>
          <w:szCs w:val="22"/>
        </w:rPr>
        <w:t>o wspólnej realizacji operacji</w:t>
      </w:r>
      <w:r>
        <w:rPr>
          <w:bCs/>
          <w:sz w:val="22"/>
          <w:szCs w:val="22"/>
        </w:rPr>
        <w:t xml:space="preserve"> </w:t>
      </w:r>
      <w:r w:rsidRPr="0061530A">
        <w:rPr>
          <w:bCs/>
          <w:sz w:val="22"/>
          <w:szCs w:val="22"/>
        </w:rPr>
        <w:t xml:space="preserve">z </w:t>
      </w:r>
      <w:r w:rsidR="003D66AD" w:rsidRPr="003D66AD">
        <w:rPr>
          <w:bCs/>
          <w:iCs/>
          <w:sz w:val="22"/>
          <w:szCs w:val="22"/>
        </w:rPr>
        <w:t>Okręgiem PZW w Gorzowie Wlkp</w:t>
      </w:r>
      <w:r w:rsidR="003D66AD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>- wyjazd studyjny do Irlandii. ( 12.04.2024 r.)</w:t>
      </w:r>
      <w:r w:rsidR="00A226EB">
        <w:rPr>
          <w:bCs/>
          <w:sz w:val="22"/>
          <w:szCs w:val="22"/>
        </w:rPr>
        <w:t xml:space="preserve"> </w:t>
      </w:r>
    </w:p>
    <w:p w14:paraId="089F209E" w14:textId="77117240" w:rsidR="00AD7124" w:rsidRPr="000C6565" w:rsidRDefault="00AD7124" w:rsidP="000C6565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Informacja o podpisaniu umowy na realizację zadania publicznego pn. </w:t>
      </w:r>
      <w:r w:rsidRPr="003D66AD">
        <w:rPr>
          <w:bCs/>
          <w:i/>
          <w:iCs/>
          <w:sz w:val="22"/>
          <w:szCs w:val="22"/>
        </w:rPr>
        <w:t>Promowanie tradycji rybackich powiatu strzelecko-drezdeneckiego</w:t>
      </w:r>
      <w:r>
        <w:rPr>
          <w:bCs/>
          <w:sz w:val="22"/>
          <w:szCs w:val="22"/>
        </w:rPr>
        <w:t>” ( 12.04.2024 r.)</w:t>
      </w:r>
    </w:p>
    <w:p w14:paraId="16612DA8" w14:textId="356A52C8" w:rsidR="00A226EB" w:rsidRPr="00A226EB" w:rsidRDefault="00A226EB" w:rsidP="000B3F7B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Informacja o przeprowadzonej kontroli przez Agencję Restrukturyzacji i Modernizacji Rolnictwa operacji pn</w:t>
      </w:r>
      <w:r w:rsidRPr="0061530A">
        <w:rPr>
          <w:bCs/>
          <w:sz w:val="22"/>
          <w:szCs w:val="22"/>
        </w:rPr>
        <w:t xml:space="preserve">. </w:t>
      </w:r>
      <w:r w:rsidRPr="003D740E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i krajowym </w:t>
      </w:r>
      <w:r w:rsidRPr="0061530A">
        <w:rPr>
          <w:bCs/>
          <w:sz w:val="22"/>
          <w:szCs w:val="22"/>
        </w:rPr>
        <w:t>w ramach działania 1.16 „Promowanie kapitału ludzkiego, tworzenie miejsc pracy i dialog społeczny”, objętego Programem Operacyjnym „Rybactwo i Morze”, projekt współpracy w ramach umowy</w:t>
      </w:r>
      <w:r>
        <w:rPr>
          <w:bCs/>
          <w:sz w:val="22"/>
          <w:szCs w:val="22"/>
        </w:rPr>
        <w:br/>
      </w:r>
      <w:r w:rsidRPr="0061530A">
        <w:rPr>
          <w:bCs/>
          <w:sz w:val="22"/>
          <w:szCs w:val="22"/>
        </w:rPr>
        <w:t>o wspólnej realizacji operacji</w:t>
      </w:r>
      <w:r>
        <w:rPr>
          <w:bCs/>
          <w:sz w:val="22"/>
          <w:szCs w:val="22"/>
        </w:rPr>
        <w:t xml:space="preserve"> </w:t>
      </w:r>
      <w:r w:rsidRPr="0061530A">
        <w:rPr>
          <w:bCs/>
          <w:sz w:val="22"/>
          <w:szCs w:val="22"/>
        </w:rPr>
        <w:t>z LGR „W dolinie Tyśmienicy i Wieprza”</w:t>
      </w:r>
      <w:r>
        <w:rPr>
          <w:bCs/>
          <w:sz w:val="22"/>
          <w:szCs w:val="22"/>
        </w:rPr>
        <w:t xml:space="preserve"> – wyjazd studyjny do Francj</w:t>
      </w:r>
      <w:r w:rsidR="003D66AD">
        <w:rPr>
          <w:bCs/>
          <w:sz w:val="22"/>
          <w:szCs w:val="22"/>
        </w:rPr>
        <w:t>i</w:t>
      </w:r>
      <w:r>
        <w:rPr>
          <w:bCs/>
          <w:sz w:val="22"/>
          <w:szCs w:val="22"/>
        </w:rPr>
        <w:t>,</w:t>
      </w:r>
      <w:r w:rsidR="003D66AD">
        <w:rPr>
          <w:bCs/>
          <w:sz w:val="22"/>
          <w:szCs w:val="22"/>
        </w:rPr>
        <w:t xml:space="preserve"> krajowy i na</w:t>
      </w:r>
      <w:r>
        <w:rPr>
          <w:bCs/>
          <w:sz w:val="22"/>
          <w:szCs w:val="22"/>
        </w:rPr>
        <w:t xml:space="preserve"> Węgry. ( 25.04.2024 r.)</w:t>
      </w:r>
    </w:p>
    <w:p w14:paraId="613BF4CA" w14:textId="4DE26AD3" w:rsidR="00A226EB" w:rsidRPr="00AD7124" w:rsidRDefault="00AD7124" w:rsidP="000B3F7B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Informacja o spotkaniu </w:t>
      </w:r>
      <w:r w:rsidRPr="00AD7124">
        <w:rPr>
          <w:bCs/>
          <w:sz w:val="22"/>
          <w:szCs w:val="22"/>
        </w:rPr>
        <w:t>on line z Ministerstwem Rolnictwa i Rozwoju Wsi w sprawie planowanego konkursu na wybór lokalnych strategii rozwoju, któr</w:t>
      </w:r>
      <w:r w:rsidR="003D66AD">
        <w:rPr>
          <w:bCs/>
          <w:sz w:val="22"/>
          <w:szCs w:val="22"/>
        </w:rPr>
        <w:t>y</w:t>
      </w:r>
      <w:r w:rsidRPr="00AD7124">
        <w:rPr>
          <w:bCs/>
          <w:sz w:val="22"/>
          <w:szCs w:val="22"/>
        </w:rPr>
        <w:t xml:space="preserve"> będ</w:t>
      </w:r>
      <w:r w:rsidR="003D66AD">
        <w:rPr>
          <w:bCs/>
          <w:sz w:val="22"/>
          <w:szCs w:val="22"/>
        </w:rPr>
        <w:t>zie</w:t>
      </w:r>
      <w:r w:rsidRPr="00AD7124">
        <w:rPr>
          <w:bCs/>
          <w:sz w:val="22"/>
          <w:szCs w:val="22"/>
        </w:rPr>
        <w:t xml:space="preserve"> realizowan</w:t>
      </w:r>
      <w:r w:rsidR="003D66AD">
        <w:rPr>
          <w:bCs/>
          <w:sz w:val="22"/>
          <w:szCs w:val="22"/>
        </w:rPr>
        <w:t>y</w:t>
      </w:r>
      <w:r w:rsidRPr="00AD7124">
        <w:rPr>
          <w:bCs/>
          <w:sz w:val="22"/>
          <w:szCs w:val="22"/>
        </w:rPr>
        <w:t xml:space="preserve"> w ramach programu Fundusze Europejskie dla Rybactwa 2021-2027</w:t>
      </w:r>
      <w:r>
        <w:rPr>
          <w:bCs/>
          <w:sz w:val="22"/>
          <w:szCs w:val="22"/>
        </w:rPr>
        <w:t>. ( 08.05.2024 r.)</w:t>
      </w:r>
    </w:p>
    <w:p w14:paraId="777545B3" w14:textId="21593E2E" w:rsidR="00AD7124" w:rsidRPr="00AD7124" w:rsidRDefault="00AD7124" w:rsidP="00FC0E7D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AD7124">
        <w:rPr>
          <w:sz w:val="22"/>
          <w:szCs w:val="22"/>
        </w:rPr>
        <w:t xml:space="preserve">Informacja o posiedzeniu </w:t>
      </w:r>
      <w:r w:rsidRPr="00AD7124">
        <w:rPr>
          <w:bCs/>
          <w:sz w:val="22"/>
          <w:szCs w:val="22"/>
        </w:rPr>
        <w:t>Komisji Rewizyjnej</w:t>
      </w:r>
      <w:r>
        <w:rPr>
          <w:bCs/>
          <w:sz w:val="22"/>
          <w:szCs w:val="22"/>
        </w:rPr>
        <w:t>. ( 17.05.2024 r.)</w:t>
      </w:r>
    </w:p>
    <w:p w14:paraId="67417A62" w14:textId="77777777" w:rsidR="001E42E3" w:rsidRPr="001E42E3" w:rsidRDefault="001E42E3" w:rsidP="001E42E3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E42E3">
        <w:rPr>
          <w:sz w:val="22"/>
          <w:szCs w:val="22"/>
        </w:rPr>
        <w:t>Informacja na temat przygotowań do Walnego Zebrania Członków RLGD „Pojezierze Dobiegniewskie”.</w:t>
      </w:r>
    </w:p>
    <w:p w14:paraId="5600F1FE" w14:textId="77777777" w:rsidR="001E42E3" w:rsidRPr="001E42E3" w:rsidRDefault="001E42E3" w:rsidP="001E42E3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E42E3">
        <w:rPr>
          <w:sz w:val="22"/>
          <w:szCs w:val="22"/>
        </w:rPr>
        <w:t>Informacja nt. przygotowań do obchodów 15-lecia RLGD „Pojezierze Dobiegniewskie”.</w:t>
      </w:r>
    </w:p>
    <w:p w14:paraId="74B26BD5" w14:textId="40E63BC9" w:rsidR="009F6ADB" w:rsidRPr="001E42E3" w:rsidRDefault="009F6ADB" w:rsidP="001E42E3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E42E3">
        <w:rPr>
          <w:sz w:val="22"/>
          <w:szCs w:val="22"/>
        </w:rPr>
        <w:t>Składki członkowskie.</w:t>
      </w:r>
    </w:p>
    <w:p w14:paraId="369C14A7" w14:textId="754C8F95" w:rsidR="00161D23" w:rsidRPr="001C4A84" w:rsidRDefault="002530F0" w:rsidP="0082627E">
      <w:pPr>
        <w:pStyle w:val="Akapitzlist"/>
        <w:numPr>
          <w:ilvl w:val="0"/>
          <w:numId w:val="24"/>
        </w:numPr>
        <w:spacing w:line="360" w:lineRule="auto"/>
        <w:ind w:left="714" w:hanging="357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Sprawy różne</w:t>
      </w:r>
      <w:r w:rsidR="00392B8A" w:rsidRPr="001C4A84">
        <w:rPr>
          <w:sz w:val="22"/>
          <w:szCs w:val="22"/>
        </w:rPr>
        <w:t>.</w:t>
      </w:r>
    </w:p>
    <w:sectPr w:rsidR="00161D23" w:rsidRPr="001C4A84" w:rsidSect="00574260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0E33A" w14:textId="77777777" w:rsidR="00163652" w:rsidRDefault="00163652" w:rsidP="00CA43EA">
      <w:r>
        <w:separator/>
      </w:r>
    </w:p>
  </w:endnote>
  <w:endnote w:type="continuationSeparator" w:id="0">
    <w:p w14:paraId="2A6F959D" w14:textId="77777777" w:rsidR="00163652" w:rsidRDefault="00163652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C3A7DD" w14:textId="77777777" w:rsidR="00163652" w:rsidRDefault="00163652" w:rsidP="00CA43EA">
      <w:r>
        <w:separator/>
      </w:r>
    </w:p>
  </w:footnote>
  <w:footnote w:type="continuationSeparator" w:id="0">
    <w:p w14:paraId="33A3B526" w14:textId="77777777" w:rsidR="00163652" w:rsidRDefault="00163652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73C6C"/>
    <w:multiLevelType w:val="hybridMultilevel"/>
    <w:tmpl w:val="8704311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F44994"/>
    <w:multiLevelType w:val="hybridMultilevel"/>
    <w:tmpl w:val="A3023376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7"/>
  </w:num>
  <w:num w:numId="4" w16cid:durableId="1650474632">
    <w:abstractNumId w:val="14"/>
  </w:num>
  <w:num w:numId="5" w16cid:durableId="98306184">
    <w:abstractNumId w:val="24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20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8"/>
  </w:num>
  <w:num w:numId="22" w16cid:durableId="1232040825">
    <w:abstractNumId w:val="1"/>
  </w:num>
  <w:num w:numId="23" w16cid:durableId="1135298962">
    <w:abstractNumId w:val="22"/>
  </w:num>
  <w:num w:numId="24" w16cid:durableId="569389292">
    <w:abstractNumId w:val="25"/>
  </w:num>
  <w:num w:numId="25" w16cid:durableId="1074278391">
    <w:abstractNumId w:val="13"/>
  </w:num>
  <w:num w:numId="26" w16cid:durableId="1417507820">
    <w:abstractNumId w:val="23"/>
  </w:num>
  <w:num w:numId="27" w16cid:durableId="263149041">
    <w:abstractNumId w:val="21"/>
  </w:num>
  <w:num w:numId="28" w16cid:durableId="1915503074">
    <w:abstractNumId w:val="26"/>
  </w:num>
  <w:num w:numId="29" w16cid:durableId="7752516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3231E"/>
    <w:rsid w:val="0004174E"/>
    <w:rsid w:val="00044615"/>
    <w:rsid w:val="00050DCB"/>
    <w:rsid w:val="00055935"/>
    <w:rsid w:val="0006718E"/>
    <w:rsid w:val="000676F7"/>
    <w:rsid w:val="0007732C"/>
    <w:rsid w:val="00081160"/>
    <w:rsid w:val="00083851"/>
    <w:rsid w:val="00086A08"/>
    <w:rsid w:val="00096656"/>
    <w:rsid w:val="000A3F21"/>
    <w:rsid w:val="000B0E20"/>
    <w:rsid w:val="000B4ECA"/>
    <w:rsid w:val="000C6565"/>
    <w:rsid w:val="000C7C0D"/>
    <w:rsid w:val="000D7C9E"/>
    <w:rsid w:val="0011457F"/>
    <w:rsid w:val="001208A1"/>
    <w:rsid w:val="00125529"/>
    <w:rsid w:val="001258A4"/>
    <w:rsid w:val="001268F9"/>
    <w:rsid w:val="00134B9C"/>
    <w:rsid w:val="001550AA"/>
    <w:rsid w:val="00161D23"/>
    <w:rsid w:val="001634D4"/>
    <w:rsid w:val="00163652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B361F"/>
    <w:rsid w:val="001C1867"/>
    <w:rsid w:val="001C2C74"/>
    <w:rsid w:val="001C4A84"/>
    <w:rsid w:val="001C60D7"/>
    <w:rsid w:val="001D5015"/>
    <w:rsid w:val="001D6371"/>
    <w:rsid w:val="001E42E3"/>
    <w:rsid w:val="001E55F3"/>
    <w:rsid w:val="001E6B8C"/>
    <w:rsid w:val="00203959"/>
    <w:rsid w:val="00205005"/>
    <w:rsid w:val="00205CB7"/>
    <w:rsid w:val="0020653C"/>
    <w:rsid w:val="0021022C"/>
    <w:rsid w:val="00232D89"/>
    <w:rsid w:val="002425C5"/>
    <w:rsid w:val="0024276F"/>
    <w:rsid w:val="00242C14"/>
    <w:rsid w:val="0024736A"/>
    <w:rsid w:val="00251F70"/>
    <w:rsid w:val="002530F0"/>
    <w:rsid w:val="00264483"/>
    <w:rsid w:val="00273DC3"/>
    <w:rsid w:val="00275C98"/>
    <w:rsid w:val="002853A7"/>
    <w:rsid w:val="00286E9B"/>
    <w:rsid w:val="00295645"/>
    <w:rsid w:val="00295A16"/>
    <w:rsid w:val="002A3E4A"/>
    <w:rsid w:val="002A5C2A"/>
    <w:rsid w:val="002B7B85"/>
    <w:rsid w:val="002D0B37"/>
    <w:rsid w:val="002D1572"/>
    <w:rsid w:val="002D4890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4FF2"/>
    <w:rsid w:val="0035647C"/>
    <w:rsid w:val="00356873"/>
    <w:rsid w:val="003573E3"/>
    <w:rsid w:val="00361768"/>
    <w:rsid w:val="003667E1"/>
    <w:rsid w:val="00373786"/>
    <w:rsid w:val="00374FE0"/>
    <w:rsid w:val="003920A5"/>
    <w:rsid w:val="00392B8A"/>
    <w:rsid w:val="00393CDD"/>
    <w:rsid w:val="0039637A"/>
    <w:rsid w:val="003A3F64"/>
    <w:rsid w:val="003A48F6"/>
    <w:rsid w:val="003B0781"/>
    <w:rsid w:val="003C3382"/>
    <w:rsid w:val="003C3C88"/>
    <w:rsid w:val="003C3D29"/>
    <w:rsid w:val="003D66AD"/>
    <w:rsid w:val="003D76BB"/>
    <w:rsid w:val="003F1320"/>
    <w:rsid w:val="003F5A89"/>
    <w:rsid w:val="0040211E"/>
    <w:rsid w:val="00403121"/>
    <w:rsid w:val="00412AB0"/>
    <w:rsid w:val="00412E02"/>
    <w:rsid w:val="004151B7"/>
    <w:rsid w:val="00417300"/>
    <w:rsid w:val="00426562"/>
    <w:rsid w:val="00431E02"/>
    <w:rsid w:val="0044654C"/>
    <w:rsid w:val="004532D0"/>
    <w:rsid w:val="00453D5E"/>
    <w:rsid w:val="004543E3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1621"/>
    <w:rsid w:val="004C3A07"/>
    <w:rsid w:val="004C3F5B"/>
    <w:rsid w:val="004C505D"/>
    <w:rsid w:val="004E1349"/>
    <w:rsid w:val="004E19D9"/>
    <w:rsid w:val="004F3B41"/>
    <w:rsid w:val="004F5DB9"/>
    <w:rsid w:val="004F6648"/>
    <w:rsid w:val="005076A6"/>
    <w:rsid w:val="00511E10"/>
    <w:rsid w:val="005130DA"/>
    <w:rsid w:val="0051449D"/>
    <w:rsid w:val="005157F3"/>
    <w:rsid w:val="0053051A"/>
    <w:rsid w:val="005375E4"/>
    <w:rsid w:val="005432D3"/>
    <w:rsid w:val="005470AB"/>
    <w:rsid w:val="005509A5"/>
    <w:rsid w:val="00556FDA"/>
    <w:rsid w:val="005611BD"/>
    <w:rsid w:val="00563597"/>
    <w:rsid w:val="005650B0"/>
    <w:rsid w:val="00574260"/>
    <w:rsid w:val="005855CD"/>
    <w:rsid w:val="00585977"/>
    <w:rsid w:val="00585A4D"/>
    <w:rsid w:val="005941F0"/>
    <w:rsid w:val="005A300E"/>
    <w:rsid w:val="005A6768"/>
    <w:rsid w:val="005A6C97"/>
    <w:rsid w:val="005B079E"/>
    <w:rsid w:val="005B4171"/>
    <w:rsid w:val="005B5061"/>
    <w:rsid w:val="005C060C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17C47"/>
    <w:rsid w:val="0062336D"/>
    <w:rsid w:val="00640872"/>
    <w:rsid w:val="00642229"/>
    <w:rsid w:val="00642A68"/>
    <w:rsid w:val="0064528B"/>
    <w:rsid w:val="0064595C"/>
    <w:rsid w:val="006468FD"/>
    <w:rsid w:val="00646A17"/>
    <w:rsid w:val="00652076"/>
    <w:rsid w:val="00652B69"/>
    <w:rsid w:val="0066537D"/>
    <w:rsid w:val="00666E37"/>
    <w:rsid w:val="006723B1"/>
    <w:rsid w:val="00683D37"/>
    <w:rsid w:val="006854CE"/>
    <w:rsid w:val="00685D9D"/>
    <w:rsid w:val="006A519F"/>
    <w:rsid w:val="006A7ED9"/>
    <w:rsid w:val="006C3899"/>
    <w:rsid w:val="006C5A73"/>
    <w:rsid w:val="006D3BD1"/>
    <w:rsid w:val="006F4A1F"/>
    <w:rsid w:val="006F5054"/>
    <w:rsid w:val="006F53EF"/>
    <w:rsid w:val="007069A6"/>
    <w:rsid w:val="00715145"/>
    <w:rsid w:val="0071522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E48E8"/>
    <w:rsid w:val="007F04BD"/>
    <w:rsid w:val="007F44B1"/>
    <w:rsid w:val="008012C3"/>
    <w:rsid w:val="00801837"/>
    <w:rsid w:val="00807942"/>
    <w:rsid w:val="00810EEE"/>
    <w:rsid w:val="00812798"/>
    <w:rsid w:val="008140E7"/>
    <w:rsid w:val="00814C8A"/>
    <w:rsid w:val="00817D9C"/>
    <w:rsid w:val="0082627E"/>
    <w:rsid w:val="008338AB"/>
    <w:rsid w:val="00840302"/>
    <w:rsid w:val="00841215"/>
    <w:rsid w:val="00842FDE"/>
    <w:rsid w:val="0085062B"/>
    <w:rsid w:val="00853B6B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4725E"/>
    <w:rsid w:val="00951973"/>
    <w:rsid w:val="00954A2A"/>
    <w:rsid w:val="00962FD4"/>
    <w:rsid w:val="009774FA"/>
    <w:rsid w:val="0098078C"/>
    <w:rsid w:val="009814C6"/>
    <w:rsid w:val="00985E8A"/>
    <w:rsid w:val="00986E28"/>
    <w:rsid w:val="009965C1"/>
    <w:rsid w:val="00997F0F"/>
    <w:rsid w:val="009A5139"/>
    <w:rsid w:val="009A5384"/>
    <w:rsid w:val="009B1288"/>
    <w:rsid w:val="009B3119"/>
    <w:rsid w:val="009B3E1D"/>
    <w:rsid w:val="009B5453"/>
    <w:rsid w:val="009C09FB"/>
    <w:rsid w:val="009C2B33"/>
    <w:rsid w:val="009D34B6"/>
    <w:rsid w:val="009D57AA"/>
    <w:rsid w:val="009D5897"/>
    <w:rsid w:val="009D745A"/>
    <w:rsid w:val="009F6ADB"/>
    <w:rsid w:val="00A01C97"/>
    <w:rsid w:val="00A02CDE"/>
    <w:rsid w:val="00A042F3"/>
    <w:rsid w:val="00A21365"/>
    <w:rsid w:val="00A226EB"/>
    <w:rsid w:val="00A40FE1"/>
    <w:rsid w:val="00A4554C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D7124"/>
    <w:rsid w:val="00AE0CB2"/>
    <w:rsid w:val="00AE5C9E"/>
    <w:rsid w:val="00AE724E"/>
    <w:rsid w:val="00AF196A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60981"/>
    <w:rsid w:val="00B70F62"/>
    <w:rsid w:val="00B7383C"/>
    <w:rsid w:val="00B847F1"/>
    <w:rsid w:val="00B9223A"/>
    <w:rsid w:val="00BA5AD7"/>
    <w:rsid w:val="00BA6421"/>
    <w:rsid w:val="00BB395E"/>
    <w:rsid w:val="00BB5F97"/>
    <w:rsid w:val="00BC26DB"/>
    <w:rsid w:val="00BE78B4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0224"/>
    <w:rsid w:val="00C938DB"/>
    <w:rsid w:val="00C95AEA"/>
    <w:rsid w:val="00CA43EA"/>
    <w:rsid w:val="00CA74AD"/>
    <w:rsid w:val="00CB1E7E"/>
    <w:rsid w:val="00CB27A0"/>
    <w:rsid w:val="00CB4E46"/>
    <w:rsid w:val="00CC1172"/>
    <w:rsid w:val="00CC44B0"/>
    <w:rsid w:val="00CC7893"/>
    <w:rsid w:val="00CC7A1B"/>
    <w:rsid w:val="00CE1046"/>
    <w:rsid w:val="00CE5578"/>
    <w:rsid w:val="00CE71E4"/>
    <w:rsid w:val="00CF33D3"/>
    <w:rsid w:val="00CF412E"/>
    <w:rsid w:val="00CF4307"/>
    <w:rsid w:val="00D00407"/>
    <w:rsid w:val="00D065A9"/>
    <w:rsid w:val="00D0690F"/>
    <w:rsid w:val="00D12381"/>
    <w:rsid w:val="00D13AE0"/>
    <w:rsid w:val="00D15D27"/>
    <w:rsid w:val="00D22BDC"/>
    <w:rsid w:val="00D23313"/>
    <w:rsid w:val="00D26C5A"/>
    <w:rsid w:val="00D41C21"/>
    <w:rsid w:val="00D43B8F"/>
    <w:rsid w:val="00D52009"/>
    <w:rsid w:val="00D56916"/>
    <w:rsid w:val="00D57F7E"/>
    <w:rsid w:val="00D605B2"/>
    <w:rsid w:val="00D649B2"/>
    <w:rsid w:val="00D66794"/>
    <w:rsid w:val="00D720E5"/>
    <w:rsid w:val="00D73C30"/>
    <w:rsid w:val="00D801D0"/>
    <w:rsid w:val="00D8041A"/>
    <w:rsid w:val="00D826DF"/>
    <w:rsid w:val="00D849D9"/>
    <w:rsid w:val="00D972DB"/>
    <w:rsid w:val="00DA38ED"/>
    <w:rsid w:val="00DA53E6"/>
    <w:rsid w:val="00DB440B"/>
    <w:rsid w:val="00DC0435"/>
    <w:rsid w:val="00DC1F34"/>
    <w:rsid w:val="00DD270F"/>
    <w:rsid w:val="00DE68D4"/>
    <w:rsid w:val="00DE7770"/>
    <w:rsid w:val="00DF1CA2"/>
    <w:rsid w:val="00DF3E1E"/>
    <w:rsid w:val="00E10B0E"/>
    <w:rsid w:val="00E13176"/>
    <w:rsid w:val="00E137E9"/>
    <w:rsid w:val="00E2044F"/>
    <w:rsid w:val="00E20F24"/>
    <w:rsid w:val="00E20FCD"/>
    <w:rsid w:val="00E334F7"/>
    <w:rsid w:val="00E338C7"/>
    <w:rsid w:val="00E4075D"/>
    <w:rsid w:val="00E43112"/>
    <w:rsid w:val="00E65946"/>
    <w:rsid w:val="00E73884"/>
    <w:rsid w:val="00E76B85"/>
    <w:rsid w:val="00E810F9"/>
    <w:rsid w:val="00E9059F"/>
    <w:rsid w:val="00E91E6A"/>
    <w:rsid w:val="00EB1F15"/>
    <w:rsid w:val="00EB5F31"/>
    <w:rsid w:val="00EB7AB4"/>
    <w:rsid w:val="00EC32F2"/>
    <w:rsid w:val="00ED0DB9"/>
    <w:rsid w:val="00ED1FE0"/>
    <w:rsid w:val="00ED5E35"/>
    <w:rsid w:val="00EE1DDC"/>
    <w:rsid w:val="00EF6A02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1DAA"/>
    <w:rsid w:val="00F64726"/>
    <w:rsid w:val="00F679CA"/>
    <w:rsid w:val="00F7081B"/>
    <w:rsid w:val="00F7186C"/>
    <w:rsid w:val="00F73236"/>
    <w:rsid w:val="00F76FB0"/>
    <w:rsid w:val="00F874F3"/>
    <w:rsid w:val="00F96129"/>
    <w:rsid w:val="00FB2B7B"/>
    <w:rsid w:val="00FB5064"/>
    <w:rsid w:val="00FB6DD9"/>
    <w:rsid w:val="00FE1F3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307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13</cp:revision>
  <cp:lastPrinted>2021-01-19T10:40:00Z</cp:lastPrinted>
  <dcterms:created xsi:type="dcterms:W3CDTF">2024-01-22T08:16:00Z</dcterms:created>
  <dcterms:modified xsi:type="dcterms:W3CDTF">2024-05-13T09:17:00Z</dcterms:modified>
</cp:coreProperties>
</file>